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697"/>
        <w:gridCol w:w="1303"/>
        <w:gridCol w:w="662"/>
        <w:gridCol w:w="1237"/>
        <w:gridCol w:w="1163"/>
        <w:gridCol w:w="1711"/>
      </w:tblGrid>
      <w:tr w:rsidR="00B53867" w14:paraId="60DF0DF5" w14:textId="77777777">
        <w:tblPrEx>
          <w:tblCellMar>
            <w:top w:w="0" w:type="dxa"/>
            <w:bottom w:w="0" w:type="dxa"/>
          </w:tblCellMar>
        </w:tblPrEx>
        <w:tc>
          <w:tcPr>
            <w:tcW w:w="10242" w:type="dxa"/>
            <w:gridSpan w:val="9"/>
            <w:tcBorders>
              <w:top w:val="nil"/>
              <w:left w:val="nil"/>
              <w:bottom w:val="nil"/>
              <w:right w:val="nil"/>
            </w:tcBorders>
          </w:tcPr>
          <w:p w14:paraId="7767B6DC" w14:textId="77777777" w:rsidR="00B53867" w:rsidRDefault="00B53867">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B53867" w14:paraId="463D35A8" w14:textId="77777777">
        <w:tblPrEx>
          <w:tblCellMar>
            <w:top w:w="0" w:type="dxa"/>
            <w:bottom w:w="0" w:type="dxa"/>
          </w:tblCellMar>
        </w:tblPrEx>
        <w:tc>
          <w:tcPr>
            <w:tcW w:w="10242" w:type="dxa"/>
            <w:gridSpan w:val="9"/>
            <w:tcBorders>
              <w:top w:val="nil"/>
              <w:left w:val="nil"/>
              <w:bottom w:val="nil"/>
              <w:right w:val="nil"/>
            </w:tcBorders>
          </w:tcPr>
          <w:p w14:paraId="6827498B" w14:textId="77777777" w:rsidR="00B53867" w:rsidRDefault="00B53867">
            <w:pPr>
              <w:jc w:val="center"/>
              <w:rPr>
                <w:rFonts w:ascii="Arial" w:hAnsi="Arial" w:cs="Arial"/>
                <w:b/>
                <w:bCs/>
                <w:sz w:val="24"/>
                <w:szCs w:val="24"/>
              </w:rPr>
            </w:pPr>
            <w:r>
              <w:rPr>
                <w:rFonts w:ascii="Arial" w:hAnsi="Arial" w:cs="Arial"/>
                <w:b/>
                <w:bCs/>
                <w:sz w:val="24"/>
                <w:szCs w:val="24"/>
              </w:rPr>
              <w:t>DELL’AGENZIA REGIONALE SANITARIA</w:t>
            </w:r>
          </w:p>
        </w:tc>
      </w:tr>
      <w:tr w:rsidR="00B53867" w14:paraId="6FC82758" w14:textId="77777777">
        <w:tblPrEx>
          <w:tblCellMar>
            <w:top w:w="0" w:type="dxa"/>
            <w:bottom w:w="0" w:type="dxa"/>
          </w:tblCellMar>
        </w:tblPrEx>
        <w:tc>
          <w:tcPr>
            <w:tcW w:w="2388" w:type="dxa"/>
            <w:tcBorders>
              <w:top w:val="nil"/>
              <w:left w:val="nil"/>
              <w:bottom w:val="nil"/>
              <w:right w:val="nil"/>
            </w:tcBorders>
          </w:tcPr>
          <w:p w14:paraId="354057E8" w14:textId="77777777" w:rsidR="00B53867" w:rsidRDefault="00B53867">
            <w:pPr>
              <w:jc w:val="center"/>
              <w:rPr>
                <w:rFonts w:ascii="Arial" w:hAnsi="Arial" w:cs="Arial"/>
                <w:b/>
                <w:bCs/>
                <w:sz w:val="24"/>
                <w:szCs w:val="24"/>
              </w:rPr>
            </w:pPr>
          </w:p>
        </w:tc>
        <w:tc>
          <w:tcPr>
            <w:tcW w:w="1081" w:type="dxa"/>
            <w:gridSpan w:val="2"/>
            <w:tcBorders>
              <w:top w:val="nil"/>
              <w:left w:val="nil"/>
              <w:bottom w:val="nil"/>
              <w:right w:val="nil"/>
            </w:tcBorders>
          </w:tcPr>
          <w:p w14:paraId="00792C03" w14:textId="77777777" w:rsidR="00B53867" w:rsidRDefault="00B53867">
            <w:pPr>
              <w:rPr>
                <w:rFonts w:ascii="Arial" w:hAnsi="Arial" w:cs="Arial"/>
                <w:b/>
                <w:bCs/>
                <w:sz w:val="24"/>
                <w:szCs w:val="24"/>
              </w:rPr>
            </w:pPr>
            <w:r>
              <w:rPr>
                <w:rFonts w:ascii="Arial" w:hAnsi="Arial" w:cs="Arial"/>
                <w:b/>
                <w:bCs/>
                <w:sz w:val="24"/>
                <w:szCs w:val="24"/>
              </w:rPr>
              <w:t>N.</w:t>
            </w:r>
          </w:p>
        </w:tc>
        <w:tc>
          <w:tcPr>
            <w:tcW w:w="2000" w:type="dxa"/>
            <w:gridSpan w:val="2"/>
            <w:tcBorders>
              <w:top w:val="nil"/>
              <w:left w:val="nil"/>
              <w:bottom w:val="nil"/>
              <w:right w:val="nil"/>
            </w:tcBorders>
            <w:noWrap/>
          </w:tcPr>
          <w:p w14:paraId="439A2291" w14:textId="77777777" w:rsidR="00B53867" w:rsidRDefault="00B53867">
            <w:pPr>
              <w:jc w:val="center"/>
              <w:rPr>
                <w:rFonts w:ascii="Arial" w:hAnsi="Arial" w:cs="Arial"/>
                <w:b/>
                <w:bCs/>
                <w:sz w:val="24"/>
                <w:szCs w:val="24"/>
              </w:rPr>
            </w:pPr>
            <w:r>
              <w:rPr>
                <w:rFonts w:ascii="Arial" w:hAnsi="Arial" w:cs="Arial"/>
                <w:b/>
                <w:bCs/>
                <w:sz w:val="24"/>
                <w:szCs w:val="24"/>
              </w:rPr>
              <w:t>15/ARS</w:t>
            </w:r>
          </w:p>
        </w:tc>
        <w:tc>
          <w:tcPr>
            <w:tcW w:w="662" w:type="dxa"/>
            <w:tcBorders>
              <w:top w:val="nil"/>
              <w:left w:val="nil"/>
              <w:bottom w:val="nil"/>
              <w:right w:val="nil"/>
            </w:tcBorders>
          </w:tcPr>
          <w:p w14:paraId="0B2CE65A" w14:textId="77777777" w:rsidR="00B53867" w:rsidRDefault="00B53867">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548DC92F" w14:textId="77777777" w:rsidR="00B53867" w:rsidRDefault="00B53867">
            <w:pPr>
              <w:jc w:val="center"/>
              <w:rPr>
                <w:rFonts w:ascii="Arial" w:hAnsi="Arial" w:cs="Arial"/>
                <w:b/>
                <w:bCs/>
                <w:sz w:val="24"/>
                <w:szCs w:val="24"/>
              </w:rPr>
            </w:pPr>
            <w:r>
              <w:rPr>
                <w:rFonts w:ascii="Arial" w:hAnsi="Arial" w:cs="Arial"/>
                <w:b/>
                <w:bCs/>
                <w:sz w:val="24"/>
                <w:szCs w:val="24"/>
              </w:rPr>
              <w:t>11/02/2016</w:t>
            </w:r>
          </w:p>
        </w:tc>
        <w:tc>
          <w:tcPr>
            <w:tcW w:w="1711" w:type="dxa"/>
            <w:tcBorders>
              <w:top w:val="nil"/>
              <w:left w:val="nil"/>
              <w:bottom w:val="nil"/>
              <w:right w:val="nil"/>
            </w:tcBorders>
          </w:tcPr>
          <w:p w14:paraId="5E6BFCA5" w14:textId="77777777" w:rsidR="00B53867" w:rsidRDefault="00B53867">
            <w:pPr>
              <w:jc w:val="center"/>
              <w:rPr>
                <w:rFonts w:ascii="Arial" w:hAnsi="Arial" w:cs="Arial"/>
                <w:b/>
                <w:bCs/>
                <w:sz w:val="24"/>
                <w:szCs w:val="24"/>
              </w:rPr>
            </w:pPr>
          </w:p>
        </w:tc>
      </w:tr>
      <w:tr w:rsidR="00B53867" w14:paraId="22AC2487" w14:textId="77777777">
        <w:tblPrEx>
          <w:tblCellMar>
            <w:top w:w="0" w:type="dxa"/>
            <w:bottom w:w="0" w:type="dxa"/>
          </w:tblCellMar>
        </w:tblPrEx>
        <w:tc>
          <w:tcPr>
            <w:tcW w:w="3085" w:type="dxa"/>
            <w:gridSpan w:val="2"/>
            <w:tcBorders>
              <w:top w:val="nil"/>
              <w:left w:val="nil"/>
              <w:bottom w:val="nil"/>
              <w:right w:val="nil"/>
            </w:tcBorders>
          </w:tcPr>
          <w:p w14:paraId="6C9A6044" w14:textId="77777777" w:rsidR="00B53867" w:rsidRDefault="00B53867">
            <w:pPr>
              <w:jc w:val="center"/>
              <w:rPr>
                <w:rFonts w:ascii="Arial" w:hAnsi="Arial" w:cs="Arial"/>
                <w:b/>
                <w:bCs/>
                <w:sz w:val="24"/>
                <w:szCs w:val="24"/>
              </w:rPr>
            </w:pPr>
          </w:p>
        </w:tc>
        <w:tc>
          <w:tcPr>
            <w:tcW w:w="1081" w:type="dxa"/>
            <w:gridSpan w:val="2"/>
            <w:tcBorders>
              <w:top w:val="nil"/>
              <w:left w:val="nil"/>
              <w:bottom w:val="nil"/>
              <w:right w:val="nil"/>
            </w:tcBorders>
          </w:tcPr>
          <w:p w14:paraId="796BEFEF" w14:textId="77777777" w:rsidR="00B53867" w:rsidRDefault="00B53867">
            <w:pPr>
              <w:rPr>
                <w:rFonts w:ascii="Arial" w:hAnsi="Arial" w:cs="Arial"/>
                <w:b/>
                <w:bCs/>
                <w:sz w:val="24"/>
                <w:szCs w:val="24"/>
              </w:rPr>
            </w:pPr>
          </w:p>
        </w:tc>
        <w:tc>
          <w:tcPr>
            <w:tcW w:w="1303" w:type="dxa"/>
            <w:tcBorders>
              <w:top w:val="nil"/>
              <w:left w:val="nil"/>
              <w:bottom w:val="nil"/>
              <w:right w:val="nil"/>
            </w:tcBorders>
          </w:tcPr>
          <w:p w14:paraId="3CE09EEF" w14:textId="77777777" w:rsidR="00B53867" w:rsidRDefault="00B53867">
            <w:pPr>
              <w:jc w:val="center"/>
              <w:rPr>
                <w:rFonts w:ascii="Arial" w:hAnsi="Arial" w:cs="Arial"/>
                <w:b/>
                <w:bCs/>
                <w:sz w:val="24"/>
                <w:szCs w:val="24"/>
              </w:rPr>
            </w:pPr>
          </w:p>
        </w:tc>
        <w:tc>
          <w:tcPr>
            <w:tcW w:w="662" w:type="dxa"/>
            <w:tcBorders>
              <w:top w:val="nil"/>
              <w:left w:val="nil"/>
              <w:bottom w:val="nil"/>
              <w:right w:val="nil"/>
            </w:tcBorders>
          </w:tcPr>
          <w:p w14:paraId="103DFB16" w14:textId="77777777" w:rsidR="00B53867" w:rsidRDefault="00B53867">
            <w:pPr>
              <w:jc w:val="right"/>
              <w:rPr>
                <w:rFonts w:ascii="Arial" w:hAnsi="Arial" w:cs="Arial"/>
                <w:b/>
                <w:bCs/>
                <w:sz w:val="24"/>
                <w:szCs w:val="24"/>
              </w:rPr>
            </w:pPr>
          </w:p>
        </w:tc>
        <w:tc>
          <w:tcPr>
            <w:tcW w:w="1237" w:type="dxa"/>
            <w:tcBorders>
              <w:top w:val="nil"/>
              <w:left w:val="nil"/>
              <w:bottom w:val="nil"/>
              <w:right w:val="nil"/>
            </w:tcBorders>
          </w:tcPr>
          <w:p w14:paraId="34D640AD" w14:textId="77777777" w:rsidR="00B53867" w:rsidRDefault="00B53867">
            <w:pPr>
              <w:jc w:val="center"/>
              <w:rPr>
                <w:rFonts w:ascii="Arial" w:hAnsi="Arial" w:cs="Arial"/>
                <w:b/>
                <w:bCs/>
                <w:sz w:val="24"/>
                <w:szCs w:val="24"/>
              </w:rPr>
            </w:pPr>
          </w:p>
        </w:tc>
        <w:tc>
          <w:tcPr>
            <w:tcW w:w="2874" w:type="dxa"/>
            <w:gridSpan w:val="2"/>
            <w:tcBorders>
              <w:top w:val="nil"/>
              <w:left w:val="nil"/>
              <w:bottom w:val="nil"/>
              <w:right w:val="nil"/>
            </w:tcBorders>
          </w:tcPr>
          <w:p w14:paraId="1A7C03D8" w14:textId="77777777" w:rsidR="00B53867" w:rsidRDefault="00B53867">
            <w:pPr>
              <w:jc w:val="center"/>
              <w:rPr>
                <w:rFonts w:ascii="Arial" w:hAnsi="Arial" w:cs="Arial"/>
                <w:b/>
                <w:bCs/>
                <w:sz w:val="24"/>
                <w:szCs w:val="24"/>
              </w:rPr>
            </w:pPr>
          </w:p>
        </w:tc>
      </w:tr>
      <w:tr w:rsidR="00B53867" w14:paraId="058EF556" w14:textId="77777777">
        <w:tblPrEx>
          <w:tblCellMar>
            <w:top w:w="0" w:type="dxa"/>
            <w:bottom w:w="0" w:type="dxa"/>
          </w:tblCellMar>
        </w:tblPrEx>
        <w:tc>
          <w:tcPr>
            <w:tcW w:w="10242" w:type="dxa"/>
            <w:gridSpan w:val="9"/>
            <w:tcBorders>
              <w:top w:val="nil"/>
              <w:left w:val="nil"/>
              <w:bottom w:val="nil"/>
              <w:right w:val="nil"/>
            </w:tcBorders>
          </w:tcPr>
          <w:p w14:paraId="41020537" w14:textId="77777777" w:rsidR="00B53867" w:rsidRDefault="00B53867">
            <w:pPr>
              <w:ind w:left="1172" w:hanging="1172"/>
              <w:jc w:val="both"/>
              <w:rPr>
                <w:rFonts w:ascii="Arial" w:hAnsi="Arial" w:cs="Arial"/>
                <w:b/>
                <w:bCs/>
                <w:sz w:val="24"/>
                <w:szCs w:val="24"/>
              </w:rPr>
            </w:pPr>
            <w:r>
              <w:rPr>
                <w:rFonts w:ascii="Arial" w:hAnsi="Arial" w:cs="Arial"/>
                <w:b/>
                <w:bCs/>
                <w:sz w:val="24"/>
                <w:szCs w:val="24"/>
              </w:rPr>
              <w:t>Oggetto: approvazione schema di Convenzione con l’Università degli Studi di Camerino -  UNICAM per tirocinio curriculare.</w:t>
            </w:r>
          </w:p>
        </w:tc>
      </w:tr>
      <w:tr w:rsidR="00B53867" w14:paraId="7389777F" w14:textId="77777777">
        <w:tblPrEx>
          <w:tblCellMar>
            <w:top w:w="0" w:type="dxa"/>
            <w:bottom w:w="0" w:type="dxa"/>
          </w:tblCellMar>
        </w:tblPrEx>
        <w:tc>
          <w:tcPr>
            <w:tcW w:w="10242" w:type="dxa"/>
            <w:gridSpan w:val="9"/>
            <w:tcBorders>
              <w:top w:val="nil"/>
              <w:left w:val="nil"/>
              <w:bottom w:val="nil"/>
              <w:right w:val="nil"/>
            </w:tcBorders>
          </w:tcPr>
          <w:p w14:paraId="58669C5D" w14:textId="77777777" w:rsidR="00B53867" w:rsidRDefault="00B53867">
            <w:pPr>
              <w:jc w:val="center"/>
              <w:rPr>
                <w:rFonts w:ascii="Arial" w:hAnsi="Arial" w:cs="Arial"/>
                <w:b/>
                <w:bCs/>
                <w:sz w:val="24"/>
                <w:szCs w:val="24"/>
              </w:rPr>
            </w:pPr>
          </w:p>
        </w:tc>
      </w:tr>
      <w:tr w:rsidR="00B53867" w14:paraId="2FD95ED7" w14:textId="77777777">
        <w:tblPrEx>
          <w:tblCellMar>
            <w:top w:w="0" w:type="dxa"/>
            <w:bottom w:w="0" w:type="dxa"/>
          </w:tblCellMar>
        </w:tblPrEx>
        <w:tc>
          <w:tcPr>
            <w:tcW w:w="10242" w:type="dxa"/>
            <w:gridSpan w:val="9"/>
            <w:tcBorders>
              <w:top w:val="nil"/>
              <w:left w:val="nil"/>
              <w:bottom w:val="nil"/>
              <w:right w:val="nil"/>
            </w:tcBorders>
          </w:tcPr>
          <w:p w14:paraId="7BBA298F" w14:textId="77777777" w:rsidR="00B53867" w:rsidRDefault="00B53867">
            <w:pPr>
              <w:jc w:val="center"/>
              <w:rPr>
                <w:rFonts w:ascii="Arial" w:hAnsi="Arial" w:cs="Arial"/>
                <w:b/>
                <w:bCs/>
                <w:sz w:val="24"/>
                <w:szCs w:val="24"/>
              </w:rPr>
            </w:pPr>
          </w:p>
        </w:tc>
      </w:tr>
      <w:tr w:rsidR="00B53867" w14:paraId="5C4E9CE2" w14:textId="77777777">
        <w:tblPrEx>
          <w:tblCellMar>
            <w:top w:w="0" w:type="dxa"/>
            <w:bottom w:w="0" w:type="dxa"/>
          </w:tblCellMar>
        </w:tblPrEx>
        <w:tc>
          <w:tcPr>
            <w:tcW w:w="10242" w:type="dxa"/>
            <w:gridSpan w:val="9"/>
            <w:tcBorders>
              <w:top w:val="nil"/>
              <w:left w:val="nil"/>
              <w:bottom w:val="nil"/>
              <w:right w:val="nil"/>
            </w:tcBorders>
          </w:tcPr>
          <w:p w14:paraId="41183CBD" w14:textId="77777777" w:rsidR="00B53867" w:rsidRDefault="00B53867">
            <w:pPr>
              <w:jc w:val="center"/>
              <w:rPr>
                <w:rFonts w:ascii="Arial" w:hAnsi="Arial" w:cs="Arial"/>
                <w:b/>
                <w:bCs/>
                <w:sz w:val="24"/>
                <w:szCs w:val="24"/>
              </w:rPr>
            </w:pPr>
            <w:r>
              <w:rPr>
                <w:rFonts w:ascii="Arial" w:hAnsi="Arial" w:cs="Arial"/>
                <w:b/>
                <w:bCs/>
                <w:sz w:val="24"/>
                <w:szCs w:val="24"/>
              </w:rPr>
              <w:t>IL DIRETTORE</w:t>
            </w:r>
          </w:p>
          <w:p w14:paraId="59DF084F" w14:textId="77777777" w:rsidR="00B53867" w:rsidRDefault="00B53867">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4EE5704E" w14:textId="77777777" w:rsidR="00B53867" w:rsidRDefault="00B53867">
      <w:pPr>
        <w:jc w:val="center"/>
        <w:rPr>
          <w:b/>
          <w:bCs/>
          <w:sz w:val="22"/>
          <w:szCs w:val="22"/>
        </w:rPr>
      </w:pPr>
      <w:r>
        <w:rPr>
          <w:b/>
          <w:bCs/>
          <w:sz w:val="22"/>
          <w:szCs w:val="22"/>
        </w:rPr>
        <w:t>- . - . -</w:t>
      </w:r>
    </w:p>
    <w:p w14:paraId="531230E2" w14:textId="77777777" w:rsidR="00B53867" w:rsidRDefault="00B53867">
      <w:pPr>
        <w:pStyle w:val="titolo40"/>
        <w:spacing w:after="120"/>
      </w:pPr>
    </w:p>
    <w:p w14:paraId="7BEA320D" w14:textId="77777777" w:rsidR="00B53867" w:rsidRDefault="00B53867">
      <w:pPr>
        <w:spacing w:after="120"/>
        <w:ind w:firstLine="709"/>
        <w:jc w:val="both"/>
        <w:rPr>
          <w:rFonts w:ascii="Arial" w:hAnsi="Arial" w:cs="Arial"/>
          <w:sz w:val="22"/>
          <w:szCs w:val="22"/>
        </w:rPr>
      </w:pPr>
      <w:r>
        <w:rPr>
          <w:rFonts w:ascii="Arial" w:hAnsi="Arial" w:cs="Arial"/>
          <w:sz w:val="22"/>
          <w:szCs w:val="22"/>
        </w:rPr>
        <w:t>VISTO il documento istruttorio riportato in calce al presente decreto, dal quale si rileva la necessità di adottare il presente atto;</w:t>
      </w:r>
    </w:p>
    <w:p w14:paraId="628F28C3" w14:textId="77777777" w:rsidR="00B53867" w:rsidRDefault="00B53867">
      <w:pPr>
        <w:spacing w:after="120"/>
        <w:jc w:val="both"/>
        <w:rPr>
          <w:rFonts w:ascii="Arial" w:hAnsi="Arial" w:cs="Arial"/>
          <w:sz w:val="22"/>
          <w:szCs w:val="22"/>
        </w:rPr>
      </w:pPr>
      <w:r>
        <w:rPr>
          <w:rFonts w:ascii="Arial" w:hAnsi="Arial" w:cs="Arial"/>
          <w:sz w:val="22"/>
          <w:szCs w:val="22"/>
        </w:rPr>
        <w:tab/>
        <w:t>RITENUTO, per i motivi riportati nel predetto documento istruttorio e che vengono condivisi, di emanare il presente decreto;</w:t>
      </w:r>
    </w:p>
    <w:p w14:paraId="291BAD6A" w14:textId="77777777" w:rsidR="00B53867" w:rsidRDefault="00B53867">
      <w:pPr>
        <w:spacing w:after="120"/>
        <w:jc w:val="both"/>
        <w:rPr>
          <w:rFonts w:ascii="Arial" w:hAnsi="Arial" w:cs="Arial"/>
          <w:sz w:val="22"/>
          <w:szCs w:val="22"/>
        </w:rPr>
      </w:pPr>
      <w:r>
        <w:rPr>
          <w:rFonts w:ascii="Arial" w:hAnsi="Arial" w:cs="Arial"/>
          <w:sz w:val="22"/>
          <w:szCs w:val="22"/>
        </w:rPr>
        <w:tab/>
        <w:t xml:space="preserve">VISTO l’articolo 16 bis della L.R. 15/10/2001, n. 20 e s.m.i.; </w:t>
      </w:r>
    </w:p>
    <w:p w14:paraId="25D8768E" w14:textId="77777777" w:rsidR="00B53867" w:rsidRDefault="00B53867">
      <w:pPr>
        <w:spacing w:after="120"/>
        <w:rPr>
          <w:rFonts w:ascii="Arial" w:hAnsi="Arial" w:cs="Arial"/>
          <w:sz w:val="22"/>
          <w:szCs w:val="22"/>
        </w:rPr>
      </w:pPr>
      <w:r>
        <w:rPr>
          <w:rFonts w:ascii="Arial" w:hAnsi="Arial" w:cs="Arial"/>
          <w:sz w:val="22"/>
          <w:szCs w:val="22"/>
        </w:rPr>
        <w:tab/>
        <w:t xml:space="preserve"> </w:t>
      </w:r>
    </w:p>
    <w:p w14:paraId="7C48DE27" w14:textId="77777777" w:rsidR="00B53867" w:rsidRDefault="00B53867">
      <w:pPr>
        <w:pStyle w:val="titolo40"/>
      </w:pPr>
      <w:r>
        <w:t>- D E C R E T A -</w:t>
      </w:r>
    </w:p>
    <w:p w14:paraId="127F83B1" w14:textId="77777777" w:rsidR="00B53867" w:rsidRDefault="00B53867">
      <w:pPr>
        <w:pStyle w:val="titolo40"/>
        <w:tabs>
          <w:tab w:val="left" w:pos="426"/>
        </w:tabs>
        <w:ind w:left="426" w:hanging="142"/>
      </w:pPr>
    </w:p>
    <w:p w14:paraId="40EBEB27" w14:textId="77777777" w:rsidR="00B53867" w:rsidRDefault="00B53867">
      <w:pPr>
        <w:pStyle w:val="titolo40"/>
        <w:tabs>
          <w:tab w:val="left" w:pos="426"/>
        </w:tabs>
        <w:ind w:left="426" w:hanging="142"/>
      </w:pPr>
    </w:p>
    <w:p w14:paraId="35A90671" w14:textId="77777777" w:rsidR="00B53867" w:rsidRDefault="00B53867">
      <w:pPr>
        <w:numPr>
          <w:ilvl w:val="0"/>
          <w:numId w:val="6"/>
        </w:numPr>
        <w:ind w:left="426" w:hanging="426"/>
        <w:jc w:val="both"/>
        <w:rPr>
          <w:rFonts w:ascii="Arial" w:hAnsi="Arial" w:cs="Arial"/>
          <w:i/>
          <w:iCs/>
          <w:sz w:val="22"/>
          <w:szCs w:val="22"/>
        </w:rPr>
      </w:pPr>
      <w:r>
        <w:rPr>
          <w:rFonts w:ascii="Arial" w:hAnsi="Arial" w:cs="Arial"/>
          <w:sz w:val="22"/>
          <w:szCs w:val="22"/>
        </w:rPr>
        <w:t xml:space="preserve">di approvare lo schema di convenzione di tirocinio di formazione e di orientamento tra l’Agenzia Regionale Sanitaria e l’Università degli Studi di Camerino - UNICAM, per accogliere presso le propria struttura studenti e laureati in possesso dei requisiti previsti dal tirocinio di formazione e orientamento per il perseguimento degli obiettivi formativi, che costituisce parte integrante del presente atto (Allegato A); </w:t>
      </w:r>
    </w:p>
    <w:p w14:paraId="3068FDA2" w14:textId="77777777" w:rsidR="00B53867" w:rsidRDefault="00B53867">
      <w:pPr>
        <w:numPr>
          <w:ilvl w:val="0"/>
          <w:numId w:val="6"/>
        </w:numPr>
        <w:ind w:left="426" w:hanging="426"/>
        <w:jc w:val="both"/>
        <w:rPr>
          <w:rFonts w:ascii="Arial" w:hAnsi="Arial" w:cs="Arial"/>
          <w:i/>
          <w:iCs/>
          <w:color w:val="000090"/>
          <w:sz w:val="22"/>
          <w:szCs w:val="22"/>
        </w:rPr>
      </w:pPr>
      <w:r>
        <w:rPr>
          <w:rFonts w:ascii="Arial" w:hAnsi="Arial" w:cs="Arial"/>
          <w:sz w:val="22"/>
          <w:szCs w:val="22"/>
        </w:rPr>
        <w:t>che dal presente atto non deriva alcun onere per la Regione Marche e per l’Agenzia Regionale Sanitaria.</w:t>
      </w:r>
    </w:p>
    <w:p w14:paraId="46D70EDC" w14:textId="77777777" w:rsidR="00B53867" w:rsidRDefault="00B53867">
      <w:pPr>
        <w:pStyle w:val="NormaleWeb"/>
        <w:spacing w:after="0"/>
        <w:ind w:left="360"/>
        <w:jc w:val="both"/>
        <w:rPr>
          <w:rFonts w:ascii="Arial" w:hAnsi="Arial" w:cs="Arial"/>
          <w:i/>
          <w:iCs/>
          <w:color w:val="000090"/>
          <w:sz w:val="22"/>
          <w:szCs w:val="22"/>
        </w:rPr>
      </w:pPr>
    </w:p>
    <w:p w14:paraId="4361F40D" w14:textId="77777777" w:rsidR="00B53867" w:rsidRDefault="00B53867">
      <w:pPr>
        <w:pStyle w:val="Paragrafoelenco"/>
        <w:ind w:left="0"/>
        <w:rPr>
          <w:rFonts w:ascii="Arial" w:hAnsi="Arial" w:cs="Arial"/>
          <w:sz w:val="22"/>
          <w:szCs w:val="22"/>
        </w:rPr>
      </w:pPr>
    </w:p>
    <w:p w14:paraId="1FDC604E" w14:textId="77777777" w:rsidR="00B53867" w:rsidRDefault="00B53867">
      <w:pPr>
        <w:pStyle w:val="Paragrafoelenco"/>
        <w:rPr>
          <w:rFonts w:ascii="Arial" w:hAnsi="Arial" w:cs="Arial"/>
          <w:sz w:val="22"/>
          <w:szCs w:val="22"/>
        </w:rPr>
      </w:pPr>
    </w:p>
    <w:p w14:paraId="6467520C" w14:textId="77777777" w:rsidR="00B53867" w:rsidRDefault="00B53867">
      <w:pPr>
        <w:widowControl w:val="0"/>
        <w:ind w:left="4254" w:firstLine="709"/>
        <w:rPr>
          <w:rFonts w:ascii="Arial" w:hAnsi="Arial" w:cs="Arial"/>
          <w:b/>
          <w:bCs/>
          <w:sz w:val="22"/>
          <w:szCs w:val="22"/>
        </w:rPr>
      </w:pPr>
      <w:r>
        <w:rPr>
          <w:rFonts w:ascii="Arial" w:hAnsi="Arial" w:cs="Arial"/>
          <w:b/>
          <w:bCs/>
          <w:sz w:val="22"/>
          <w:szCs w:val="22"/>
        </w:rPr>
        <w:t xml:space="preserve">  Il Direttore dell’ARS </w:t>
      </w:r>
    </w:p>
    <w:p w14:paraId="6AC37BA9" w14:textId="77777777" w:rsidR="00B53867" w:rsidRDefault="00B53867">
      <w:pPr>
        <w:widowControl w:val="0"/>
        <w:rPr>
          <w:rFonts w:ascii="Arial" w:hAnsi="Arial" w:cs="Arial"/>
          <w:b/>
          <w:bCs/>
          <w:i/>
          <w:iCs/>
          <w:sz w:val="22"/>
          <w:szCs w:val="22"/>
        </w:rPr>
      </w:pPr>
      <w:r>
        <w:rPr>
          <w:rFonts w:ascii="Arial" w:hAnsi="Arial" w:cs="Arial"/>
          <w:b/>
          <w:bCs/>
          <w:i/>
          <w:iCs/>
          <w:sz w:val="22"/>
          <w:szCs w:val="22"/>
        </w:rPr>
        <w:t xml:space="preserve">                                                                                   Dott. Enrico Bordoni </w:t>
      </w:r>
    </w:p>
    <w:p w14:paraId="686BF269" w14:textId="77777777" w:rsidR="00B53867" w:rsidRDefault="00B53867">
      <w:pPr>
        <w:pStyle w:val="titolo40"/>
      </w:pPr>
      <w:r>
        <w:br w:type="page"/>
      </w:r>
      <w:r>
        <w:lastRenderedPageBreak/>
        <w:t>- DOCUMENTO ISTRUTTORIO -</w:t>
      </w:r>
    </w:p>
    <w:p w14:paraId="103F9531" w14:textId="77777777" w:rsidR="00B53867" w:rsidRDefault="00B53867">
      <w:pPr>
        <w:pStyle w:val="titolo40"/>
      </w:pPr>
    </w:p>
    <w:p w14:paraId="724B339E" w14:textId="77777777" w:rsidR="00B53867" w:rsidRDefault="00B53867">
      <w:pPr>
        <w:widowControl w:val="0"/>
        <w:outlineLvl w:val="1"/>
        <w:rPr>
          <w:rFonts w:ascii="Arial" w:hAnsi="Arial" w:cs="Arial"/>
          <w:b/>
          <w:bCs/>
          <w:sz w:val="24"/>
          <w:szCs w:val="24"/>
        </w:rPr>
      </w:pPr>
      <w:r>
        <w:rPr>
          <w:rFonts w:ascii="Arial" w:hAnsi="Arial" w:cs="Arial"/>
          <w:b/>
          <w:bCs/>
          <w:sz w:val="24"/>
          <w:szCs w:val="24"/>
        </w:rPr>
        <w:t>Normativa di riferimento:</w:t>
      </w:r>
    </w:p>
    <w:p w14:paraId="4A0824CA" w14:textId="77777777" w:rsidR="00B53867" w:rsidRDefault="00B53867">
      <w:pPr>
        <w:widowControl w:val="0"/>
        <w:outlineLvl w:val="1"/>
        <w:rPr>
          <w:rFonts w:ascii="Arial" w:hAnsi="Arial" w:cs="Arial"/>
          <w:b/>
          <w:bCs/>
          <w:sz w:val="24"/>
          <w:szCs w:val="24"/>
        </w:rPr>
      </w:pPr>
    </w:p>
    <w:p w14:paraId="357844E8" w14:textId="77777777" w:rsidR="00B53867" w:rsidRDefault="00B53867">
      <w:pPr>
        <w:jc w:val="both"/>
        <w:rPr>
          <w:rFonts w:ascii="Arial" w:hAnsi="Arial" w:cs="Arial"/>
          <w:sz w:val="22"/>
          <w:szCs w:val="22"/>
        </w:rPr>
      </w:pPr>
    </w:p>
    <w:p w14:paraId="61F844DB" w14:textId="77777777" w:rsidR="00B53867" w:rsidRDefault="00B53867">
      <w:pPr>
        <w:jc w:val="both"/>
        <w:rPr>
          <w:rFonts w:ascii="Arial" w:hAnsi="Arial" w:cs="Arial"/>
          <w:sz w:val="22"/>
          <w:szCs w:val="22"/>
        </w:rPr>
      </w:pPr>
      <w:r>
        <w:rPr>
          <w:rFonts w:ascii="Arial" w:hAnsi="Arial" w:cs="Arial"/>
          <w:sz w:val="22"/>
          <w:szCs w:val="22"/>
        </w:rPr>
        <w:t>Legge 24 giugno 1997 n. 196, art. 18 recante: “Norme in materia di promozione dell'occupazione”;</w:t>
      </w:r>
    </w:p>
    <w:p w14:paraId="0C7677D4" w14:textId="77777777" w:rsidR="00B53867" w:rsidRDefault="00B53867">
      <w:pPr>
        <w:jc w:val="both"/>
        <w:rPr>
          <w:rFonts w:ascii="Arial" w:hAnsi="Arial" w:cs="Arial"/>
          <w:sz w:val="22"/>
          <w:szCs w:val="22"/>
        </w:rPr>
      </w:pPr>
    </w:p>
    <w:p w14:paraId="37DFB391" w14:textId="77777777" w:rsidR="00B53867" w:rsidRDefault="00B53867">
      <w:pPr>
        <w:jc w:val="both"/>
        <w:rPr>
          <w:rFonts w:ascii="Arial" w:hAnsi="Arial" w:cs="Arial"/>
          <w:color w:val="000000"/>
          <w:sz w:val="22"/>
          <w:szCs w:val="22"/>
        </w:rPr>
      </w:pPr>
      <w:r>
        <w:rPr>
          <w:rFonts w:ascii="Arial" w:hAnsi="Arial" w:cs="Arial"/>
          <w:color w:val="000000"/>
          <w:sz w:val="22"/>
          <w:szCs w:val="22"/>
        </w:rPr>
        <w:t>D.M. 142 del 25 marzo 1998 avente ad oggetto: “Regolamento recante norme di attuazione dei principi e dei criteri di cui all'articolo 18 della legge 24 giugno 1997, n. 196, sui tirocini formativi e di orientamento”;</w:t>
      </w:r>
    </w:p>
    <w:p w14:paraId="1BF89A52" w14:textId="77777777" w:rsidR="00B53867" w:rsidRDefault="00B53867">
      <w:pPr>
        <w:jc w:val="both"/>
        <w:rPr>
          <w:rFonts w:ascii="Arial" w:hAnsi="Arial" w:cs="Arial"/>
          <w:sz w:val="22"/>
          <w:szCs w:val="22"/>
        </w:rPr>
      </w:pPr>
    </w:p>
    <w:p w14:paraId="2B44EAB2" w14:textId="77777777" w:rsidR="00B53867" w:rsidRDefault="00B53867">
      <w:pPr>
        <w:jc w:val="both"/>
        <w:rPr>
          <w:rFonts w:ascii="Arial" w:hAnsi="Arial" w:cs="Arial"/>
          <w:sz w:val="22"/>
          <w:szCs w:val="22"/>
        </w:rPr>
      </w:pPr>
      <w:r>
        <w:rPr>
          <w:rFonts w:ascii="Arial" w:hAnsi="Arial" w:cs="Arial"/>
          <w:sz w:val="22"/>
          <w:szCs w:val="22"/>
        </w:rPr>
        <w:t>Legge regionale 25 gennaio 2005 n. 2 concernente: “</w:t>
      </w:r>
      <w:r>
        <w:rPr>
          <w:rFonts w:ascii="Arial" w:hAnsi="Arial" w:cs="Arial"/>
          <w:sz w:val="22"/>
          <w:szCs w:val="22"/>
          <w:lang w:eastAsia="it-IT"/>
        </w:rPr>
        <w:t>Norme regionali per l'occupazione, la tutela e la qualità del lavoro”;</w:t>
      </w:r>
    </w:p>
    <w:p w14:paraId="0DEC7D44" w14:textId="77777777" w:rsidR="00B53867" w:rsidRDefault="00B53867">
      <w:pPr>
        <w:jc w:val="both"/>
        <w:rPr>
          <w:rFonts w:ascii="Arial" w:hAnsi="Arial" w:cs="Arial"/>
          <w:sz w:val="22"/>
          <w:szCs w:val="22"/>
        </w:rPr>
      </w:pPr>
    </w:p>
    <w:p w14:paraId="448E61EF" w14:textId="77777777" w:rsidR="00B53867" w:rsidRDefault="00B53867">
      <w:pPr>
        <w:jc w:val="both"/>
        <w:rPr>
          <w:rFonts w:ascii="Arial" w:hAnsi="Arial" w:cs="Arial"/>
          <w:sz w:val="22"/>
          <w:szCs w:val="22"/>
        </w:rPr>
      </w:pPr>
      <w:r>
        <w:rPr>
          <w:rFonts w:ascii="Arial" w:hAnsi="Arial" w:cs="Arial"/>
          <w:sz w:val="22"/>
          <w:szCs w:val="22"/>
        </w:rPr>
        <w:t>Legge 28 giugno 2012 n. 92 recante: “Disposizioni in materia di riforma del mercato del lavoro in una prospettiva di crescita;</w:t>
      </w:r>
    </w:p>
    <w:p w14:paraId="254FEB90" w14:textId="77777777" w:rsidR="00B53867" w:rsidRDefault="00B53867">
      <w:pPr>
        <w:jc w:val="both"/>
        <w:rPr>
          <w:rFonts w:ascii="Arial" w:hAnsi="Arial" w:cs="Arial"/>
          <w:sz w:val="22"/>
          <w:szCs w:val="22"/>
        </w:rPr>
      </w:pPr>
    </w:p>
    <w:p w14:paraId="060CAFB5" w14:textId="77777777" w:rsidR="00B53867" w:rsidRDefault="00B53867">
      <w:pPr>
        <w:jc w:val="both"/>
        <w:rPr>
          <w:rFonts w:ascii="Arial" w:hAnsi="Arial" w:cs="Arial"/>
          <w:sz w:val="22"/>
          <w:szCs w:val="22"/>
        </w:rPr>
      </w:pPr>
      <w:r>
        <w:rPr>
          <w:rFonts w:ascii="Arial" w:hAnsi="Arial" w:cs="Arial"/>
          <w:sz w:val="22"/>
          <w:szCs w:val="22"/>
        </w:rPr>
        <w:t>Conferenza Stato Regioni e delle Provincie Autonome, Intesa n. 1 del 24 gennaio 2013: “Linee guida in materia di tirocini”;</w:t>
      </w:r>
    </w:p>
    <w:p w14:paraId="2FBD75AB" w14:textId="77777777" w:rsidR="00B53867" w:rsidRDefault="00B53867">
      <w:pPr>
        <w:jc w:val="both"/>
        <w:rPr>
          <w:rFonts w:ascii="Arial" w:hAnsi="Arial" w:cs="Arial"/>
          <w:sz w:val="22"/>
          <w:szCs w:val="22"/>
        </w:rPr>
      </w:pPr>
    </w:p>
    <w:p w14:paraId="1257DC78" w14:textId="77777777" w:rsidR="00B53867" w:rsidRDefault="00B53867">
      <w:pPr>
        <w:jc w:val="both"/>
        <w:rPr>
          <w:rFonts w:ascii="Arial" w:hAnsi="Arial" w:cs="Arial"/>
          <w:sz w:val="22"/>
          <w:szCs w:val="22"/>
        </w:rPr>
      </w:pPr>
      <w:r>
        <w:rPr>
          <w:rFonts w:ascii="Arial" w:hAnsi="Arial" w:cs="Arial"/>
          <w:sz w:val="22"/>
          <w:szCs w:val="22"/>
        </w:rPr>
        <w:t>DGR n. 1134 del 29 luglio 2013 avente ad oggetto: “L.R. n. 2/2005, art. 18: tirocini formativi - Approvazione principi e criteri applicativi sulla base delle "Linee guida in materia di tirocini" definite ai sensi dell'articolo 1, commi 34-36, della L. 92/2012. Revoca DGR n. 608/2006 e DGR n. 1007/2008”;</w:t>
      </w:r>
    </w:p>
    <w:p w14:paraId="4FB195AD" w14:textId="77777777" w:rsidR="00B53867" w:rsidRDefault="00B53867">
      <w:pPr>
        <w:jc w:val="both"/>
        <w:rPr>
          <w:rFonts w:ascii="Arial" w:hAnsi="Arial" w:cs="Arial"/>
          <w:sz w:val="22"/>
          <w:szCs w:val="22"/>
        </w:rPr>
      </w:pPr>
    </w:p>
    <w:p w14:paraId="6AC7DC85" w14:textId="77777777" w:rsidR="00B53867" w:rsidRDefault="00B53867">
      <w:pPr>
        <w:jc w:val="both"/>
        <w:rPr>
          <w:rFonts w:ascii="Arial" w:hAnsi="Arial" w:cs="Arial"/>
          <w:sz w:val="22"/>
          <w:szCs w:val="22"/>
        </w:rPr>
      </w:pPr>
      <w:r>
        <w:rPr>
          <w:rFonts w:ascii="Arial" w:hAnsi="Arial" w:cs="Arial"/>
          <w:sz w:val="22"/>
          <w:szCs w:val="22"/>
        </w:rPr>
        <w:t xml:space="preserve">DGR n. 1143 del 6 ottobre 2014 avente ad oggetto: “Disciplina dei tirocini formativi e di orientamento presso le strutture della Giunta regionale. Revoca delle deliberazioni n. 75 del 30 gennaio 2006 e n. 1228 del 30 ottobre 2006”. </w:t>
      </w:r>
    </w:p>
    <w:p w14:paraId="1063CFE2" w14:textId="77777777" w:rsidR="00B53867" w:rsidRDefault="00B53867">
      <w:pPr>
        <w:jc w:val="both"/>
        <w:rPr>
          <w:rFonts w:ascii="Arial" w:hAnsi="Arial" w:cs="Arial"/>
          <w:color w:val="000000"/>
          <w:sz w:val="22"/>
          <w:szCs w:val="22"/>
        </w:rPr>
      </w:pPr>
    </w:p>
    <w:p w14:paraId="602AC46D" w14:textId="77777777" w:rsidR="00B53867" w:rsidRDefault="00B53867">
      <w:pPr>
        <w:jc w:val="both"/>
        <w:rPr>
          <w:rFonts w:ascii="Arial" w:hAnsi="Arial" w:cs="Arial"/>
          <w:sz w:val="22"/>
          <w:szCs w:val="22"/>
        </w:rPr>
      </w:pPr>
    </w:p>
    <w:p w14:paraId="63BE73B2" w14:textId="77777777" w:rsidR="00B53867" w:rsidRDefault="00B53867">
      <w:pPr>
        <w:jc w:val="both"/>
        <w:rPr>
          <w:rFonts w:ascii="Arial" w:hAnsi="Arial" w:cs="Arial"/>
          <w:b/>
          <w:bCs/>
          <w:sz w:val="24"/>
          <w:szCs w:val="24"/>
        </w:rPr>
      </w:pPr>
      <w:r>
        <w:rPr>
          <w:rFonts w:ascii="Arial" w:hAnsi="Arial" w:cs="Arial"/>
          <w:b/>
          <w:bCs/>
          <w:sz w:val="24"/>
          <w:szCs w:val="24"/>
        </w:rPr>
        <w:t>Motivazioni</w:t>
      </w:r>
    </w:p>
    <w:p w14:paraId="1C69554C" w14:textId="77777777" w:rsidR="00B53867" w:rsidRDefault="00B53867">
      <w:pPr>
        <w:jc w:val="both"/>
        <w:rPr>
          <w:rFonts w:ascii="Arial" w:hAnsi="Arial" w:cs="Arial"/>
          <w:sz w:val="22"/>
          <w:szCs w:val="22"/>
        </w:rPr>
      </w:pPr>
    </w:p>
    <w:p w14:paraId="0FFA1217" w14:textId="77777777" w:rsidR="00B53867" w:rsidRDefault="00B53867">
      <w:pPr>
        <w:jc w:val="both"/>
        <w:rPr>
          <w:rFonts w:ascii="Arial" w:hAnsi="Arial" w:cs="Arial"/>
          <w:sz w:val="22"/>
          <w:szCs w:val="22"/>
        </w:rPr>
      </w:pPr>
      <w:r>
        <w:rPr>
          <w:rFonts w:ascii="Arial" w:hAnsi="Arial" w:cs="Arial"/>
          <w:sz w:val="22"/>
          <w:szCs w:val="22"/>
        </w:rPr>
        <w:t>Il tirocinio formativo e di orientamento curriculare ha lo scopo di realizzare momenti di alternanza fra studio e lavoro nell'ambito dei processi formativi e di agevolare le scelte professionali mediante la conoscenza diretta del mondo del lavoro. Dal punto di vista dello studente può avere più finalità: quella orientativa, che mira prevalentemente a far conoscere la realtà del mondo del lavoro tramite contatto diretto,  quella formativa, che permette di approfondire, verificare ed ampliare l'apprendimento ricevuto nel percorso degli studi. Le attività di tirocinio si svolgono all’interno del periodo di frequenza del corso di studi o del corso di formazione anche se non direttamente in funzione del riconoscimento dei crediti formativi.</w:t>
      </w:r>
    </w:p>
    <w:p w14:paraId="0794A8CB" w14:textId="77777777" w:rsidR="00B53867" w:rsidRDefault="00B53867">
      <w:pPr>
        <w:jc w:val="both"/>
        <w:rPr>
          <w:rFonts w:ascii="Arial" w:hAnsi="Arial" w:cs="Arial"/>
          <w:sz w:val="22"/>
          <w:szCs w:val="22"/>
        </w:rPr>
      </w:pPr>
      <w:r>
        <w:rPr>
          <w:rFonts w:ascii="Arial" w:hAnsi="Arial" w:cs="Arial"/>
          <w:sz w:val="22"/>
          <w:szCs w:val="22"/>
        </w:rPr>
        <w:t>Dal punto di vista dell'azienda, il tirocinio costituisce una vantaggiosa opportunità di scambio con giovani portatori di conoscenze scientifiche aggiornate. Il tirocinio non rappresenta un rapporto di lavoro, ma un’esperienza formativa.</w:t>
      </w:r>
    </w:p>
    <w:p w14:paraId="6D1C1C34" w14:textId="77777777" w:rsidR="00B53867" w:rsidRDefault="00B53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La DGR n. 1143/2014 all’art. 3 dell’allegato A che disciplina i tirocini formativi e di orientamento curriculari prevede, quali soggetti promotori, istituzioni formative come le Università.</w:t>
      </w:r>
    </w:p>
    <w:p w14:paraId="6A72FA63" w14:textId="77777777" w:rsidR="00B53867" w:rsidRDefault="00B53867">
      <w:pPr>
        <w:jc w:val="both"/>
        <w:rPr>
          <w:rFonts w:ascii="Arial" w:hAnsi="Arial" w:cs="Arial"/>
          <w:sz w:val="22"/>
          <w:szCs w:val="22"/>
        </w:rPr>
      </w:pPr>
      <w:r>
        <w:rPr>
          <w:rFonts w:ascii="Arial" w:hAnsi="Arial" w:cs="Arial"/>
          <w:sz w:val="22"/>
          <w:szCs w:val="22"/>
        </w:rPr>
        <w:t xml:space="preserve">I tirocini formativi devono essere regolati da un’apposita convenzione, stipulata tra il </w:t>
      </w:r>
      <w:hyperlink r:id="rId10" w:history="1">
        <w:r>
          <w:rPr>
            <w:rFonts w:ascii="Arial" w:hAnsi="Arial" w:cs="Arial"/>
            <w:sz w:val="22"/>
            <w:szCs w:val="22"/>
          </w:rPr>
          <w:t>soggetto che ospiterà il tirocinante</w:t>
        </w:r>
      </w:hyperlink>
      <w:r>
        <w:rPr>
          <w:rFonts w:ascii="Arial" w:hAnsi="Arial" w:cs="Arial"/>
          <w:sz w:val="22"/>
          <w:szCs w:val="22"/>
        </w:rPr>
        <w:t xml:space="preserve"> (un datore di lavoro pubblico o privato) e il </w:t>
      </w:r>
      <w:hyperlink r:id="rId11" w:history="1">
        <w:r>
          <w:rPr>
            <w:rFonts w:ascii="Arial" w:hAnsi="Arial" w:cs="Arial"/>
            <w:sz w:val="22"/>
            <w:szCs w:val="22"/>
          </w:rPr>
          <w:t>soggetto promotore</w:t>
        </w:r>
      </w:hyperlink>
      <w:r>
        <w:rPr>
          <w:rFonts w:ascii="Arial" w:hAnsi="Arial" w:cs="Arial"/>
          <w:sz w:val="22"/>
          <w:szCs w:val="22"/>
        </w:rPr>
        <w:t xml:space="preserve"> (ad esempio una università), garante della regolarità e della qualità del percorso.</w:t>
      </w:r>
    </w:p>
    <w:p w14:paraId="57FC9FC6" w14:textId="77777777" w:rsidR="00B53867" w:rsidRDefault="00B53867">
      <w:pPr>
        <w:jc w:val="both"/>
        <w:rPr>
          <w:rFonts w:ascii="Arial" w:hAnsi="Arial" w:cs="Arial"/>
          <w:sz w:val="22"/>
          <w:szCs w:val="22"/>
        </w:rPr>
      </w:pPr>
      <w:r>
        <w:rPr>
          <w:rFonts w:ascii="Arial" w:hAnsi="Arial" w:cs="Arial"/>
          <w:sz w:val="22"/>
          <w:szCs w:val="22"/>
        </w:rPr>
        <w:t xml:space="preserve">Poiché il tirocinio è prima di tutto un’esperienza formativa, ciascun percorso si deve basare su un progetto formativo individuale che ne stabilisca gli obiettivi di apprendimento. Il Progetto formativo </w:t>
      </w:r>
      <w:r>
        <w:rPr>
          <w:rFonts w:ascii="Arial" w:hAnsi="Arial" w:cs="Arial"/>
          <w:sz w:val="22"/>
          <w:szCs w:val="22"/>
        </w:rPr>
        <w:lastRenderedPageBreak/>
        <w:t>predisposto dalla struttura ospitante con la collaborazione del soggetto promotore, dovrà essere coerente con il curriculum o il piano di studi dell’aspirante tirocinante.</w:t>
      </w:r>
    </w:p>
    <w:p w14:paraId="118A59C8" w14:textId="77777777" w:rsidR="00B53867" w:rsidRDefault="00B53867">
      <w:pPr>
        <w:jc w:val="both"/>
        <w:rPr>
          <w:rFonts w:ascii="Arial" w:hAnsi="Arial" w:cs="Arial"/>
          <w:sz w:val="22"/>
          <w:szCs w:val="22"/>
        </w:rPr>
      </w:pPr>
      <w:r>
        <w:rPr>
          <w:rFonts w:ascii="Arial" w:hAnsi="Arial" w:cs="Arial"/>
          <w:sz w:val="22"/>
          <w:szCs w:val="22"/>
        </w:rPr>
        <w:t xml:space="preserve">La struttura ospitante deve affiancare al tirocinante la figura di un “tutor aziendale” </w:t>
      </w:r>
    </w:p>
    <w:p w14:paraId="03A301E3" w14:textId="77777777" w:rsidR="00B53867" w:rsidRDefault="00B53867">
      <w:pPr>
        <w:jc w:val="both"/>
        <w:rPr>
          <w:rFonts w:ascii="Arial" w:hAnsi="Arial" w:cs="Arial"/>
          <w:sz w:val="22"/>
          <w:szCs w:val="22"/>
        </w:rPr>
      </w:pPr>
      <w:r>
        <w:rPr>
          <w:rFonts w:ascii="Arial" w:hAnsi="Arial" w:cs="Arial"/>
          <w:sz w:val="22"/>
          <w:szCs w:val="22"/>
        </w:rPr>
        <w:t>La durata dei tirocini in parola è stabilita a seconda dei vari ordinamenti didattici.</w:t>
      </w:r>
    </w:p>
    <w:p w14:paraId="1F8C05BC" w14:textId="77777777" w:rsidR="00B53867" w:rsidRDefault="00B53867">
      <w:pPr>
        <w:jc w:val="both"/>
        <w:rPr>
          <w:rFonts w:ascii="Arial" w:hAnsi="Arial" w:cs="Arial"/>
          <w:sz w:val="22"/>
          <w:szCs w:val="22"/>
        </w:rPr>
      </w:pPr>
      <w:r>
        <w:rPr>
          <w:rFonts w:ascii="Arial" w:hAnsi="Arial" w:cs="Arial"/>
          <w:sz w:val="22"/>
          <w:szCs w:val="22"/>
        </w:rPr>
        <w:t>All’art. 8 dell’allegato A alla DGR n. 1143/2014 relativo all’indennità, si stabilisce che “per questo tipo di tirocinio non è prevista alcuna indennità di partecipazione”.</w:t>
      </w:r>
    </w:p>
    <w:p w14:paraId="59C4AD79" w14:textId="77777777" w:rsidR="00B53867" w:rsidRDefault="00B53867">
      <w:pPr>
        <w:jc w:val="both"/>
        <w:rPr>
          <w:rFonts w:ascii="Arial" w:hAnsi="Arial" w:cs="Arial"/>
          <w:sz w:val="22"/>
          <w:szCs w:val="22"/>
        </w:rPr>
      </w:pPr>
      <w:r>
        <w:rPr>
          <w:rFonts w:ascii="Arial" w:hAnsi="Arial" w:cs="Arial"/>
          <w:sz w:val="22"/>
          <w:szCs w:val="22"/>
        </w:rPr>
        <w:t xml:space="preserve">L’Università degli Studi di Camerino – UNICAM, con nota trasmessa l’8 gennaio 2016 ed acquisita al protocollo dell’Agenzia Regionale Sanitaria n. 139 dell’8/01/2016, ha chiesto di consentire lo svolgimento di stage/tirocini formativi presso la stessa Agenzia Regionale Sanitaria di suoi studenti, che con nota prot. n. 527/ARA/ARS/P del 20/01/2016, ha comunicato il proprio interesse all’attivazione di tali percorsi. Pertanto, l’Università degli Studi di Camerino - UNICAM ha inviato uno schema tipo di convenzione quadro da sottoscrivere al fine di poter avviare gli stage e/o tirocini curriculari in parola. </w:t>
      </w:r>
    </w:p>
    <w:p w14:paraId="693FF34A" w14:textId="77777777" w:rsidR="00B53867" w:rsidRDefault="00B53867">
      <w:pPr>
        <w:jc w:val="both"/>
        <w:rPr>
          <w:rFonts w:ascii="Arial" w:hAnsi="Arial" w:cs="Arial"/>
          <w:sz w:val="22"/>
          <w:szCs w:val="22"/>
        </w:rPr>
      </w:pPr>
      <w:r>
        <w:rPr>
          <w:rFonts w:ascii="Arial" w:hAnsi="Arial" w:cs="Arial"/>
          <w:sz w:val="22"/>
          <w:szCs w:val="22"/>
        </w:rPr>
        <w:t>Gli oneri fiscali inerenti l’imposta di bollo sul documento originale della convenzione di cui all’art. 2 del D.P.R. n. 642/1972 e all’art. 2 dell’allegata Tabella – Tariffa Parte I “Atti, documenti e registri soggetti all'imposta fin dall'origine” del D.P.R. n. 642/1972” saranno assolti dall’Università degli Studi di Camerino – UNICAM.</w:t>
      </w:r>
    </w:p>
    <w:p w14:paraId="55655325" w14:textId="77777777" w:rsidR="00B53867" w:rsidRDefault="00B53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2B33968C" w14:textId="77777777" w:rsidR="00B53867" w:rsidRDefault="00B53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cs="Arial"/>
          <w:sz w:val="22"/>
          <w:szCs w:val="22"/>
        </w:rPr>
        <w:t>Per quanto sopra esposto,</w:t>
      </w:r>
    </w:p>
    <w:p w14:paraId="7523461C" w14:textId="77777777" w:rsidR="00B53867" w:rsidRDefault="00B53867">
      <w:pPr>
        <w:pStyle w:val="NormaleWeb"/>
        <w:spacing w:after="0"/>
        <w:jc w:val="both"/>
        <w:rPr>
          <w:rFonts w:ascii="Arial" w:hAnsi="Arial" w:cs="Arial"/>
          <w:sz w:val="22"/>
          <w:szCs w:val="22"/>
        </w:rPr>
      </w:pPr>
    </w:p>
    <w:p w14:paraId="6545846D" w14:textId="77777777" w:rsidR="00B53867" w:rsidRDefault="00B53867">
      <w:pPr>
        <w:pStyle w:val="NormaleWeb"/>
        <w:spacing w:after="0"/>
        <w:jc w:val="center"/>
        <w:rPr>
          <w:rFonts w:ascii="Arial" w:hAnsi="Arial" w:cs="Arial"/>
          <w:b/>
          <w:bCs/>
          <w:sz w:val="22"/>
          <w:szCs w:val="22"/>
        </w:rPr>
      </w:pPr>
      <w:r>
        <w:rPr>
          <w:rFonts w:ascii="Arial" w:hAnsi="Arial" w:cs="Arial"/>
          <w:b/>
          <w:bCs/>
          <w:sz w:val="22"/>
          <w:szCs w:val="22"/>
        </w:rPr>
        <w:t>SI PROPONE:</w:t>
      </w:r>
    </w:p>
    <w:p w14:paraId="36F624F0" w14:textId="77777777" w:rsidR="00B53867" w:rsidRDefault="00B53867">
      <w:pPr>
        <w:pStyle w:val="NormaleWeb"/>
        <w:spacing w:after="0"/>
        <w:ind w:left="927"/>
        <w:jc w:val="both"/>
        <w:rPr>
          <w:rFonts w:ascii="Arial" w:hAnsi="Arial" w:cs="Arial"/>
          <w:sz w:val="22"/>
          <w:szCs w:val="22"/>
        </w:rPr>
      </w:pPr>
    </w:p>
    <w:p w14:paraId="1BF3CEC6" w14:textId="77777777" w:rsidR="00B53867" w:rsidRDefault="00B53867">
      <w:pPr>
        <w:numPr>
          <w:ilvl w:val="0"/>
          <w:numId w:val="6"/>
        </w:numPr>
        <w:ind w:left="426" w:hanging="426"/>
        <w:jc w:val="both"/>
        <w:rPr>
          <w:rFonts w:ascii="Arial" w:hAnsi="Arial" w:cs="Arial"/>
          <w:i/>
          <w:iCs/>
          <w:sz w:val="22"/>
          <w:szCs w:val="22"/>
        </w:rPr>
      </w:pPr>
      <w:r>
        <w:rPr>
          <w:rFonts w:ascii="Arial" w:hAnsi="Arial" w:cs="Arial"/>
          <w:sz w:val="22"/>
          <w:szCs w:val="22"/>
        </w:rPr>
        <w:t xml:space="preserve">di approvare lo schema di convenzione di tirocinio di formazione e di orientamento tra l’Agenzia Regionale Sanitaria e l’Università degli Studi di Camerino - UNICAM, per accogliere presso le propria struttura studenti e laureati in possesso dei requisiti previsti dal tirocinio di formazione e orientamento per il perseguimento degli obiettivi formativi, che costituisce parte integrante del presente atto (Allegato A); </w:t>
      </w:r>
    </w:p>
    <w:p w14:paraId="7350559F" w14:textId="77777777" w:rsidR="00B53867" w:rsidRDefault="00B53867">
      <w:pPr>
        <w:numPr>
          <w:ilvl w:val="0"/>
          <w:numId w:val="6"/>
        </w:numPr>
        <w:ind w:left="426" w:hanging="426"/>
        <w:jc w:val="both"/>
        <w:rPr>
          <w:rFonts w:ascii="Arial" w:hAnsi="Arial" w:cs="Arial"/>
          <w:i/>
          <w:iCs/>
          <w:sz w:val="22"/>
          <w:szCs w:val="22"/>
        </w:rPr>
      </w:pPr>
      <w:r>
        <w:rPr>
          <w:rFonts w:ascii="Arial" w:hAnsi="Arial" w:cs="Arial"/>
          <w:sz w:val="22"/>
          <w:szCs w:val="22"/>
        </w:rPr>
        <w:t>che dal presente atto non deriva alcun onere per la Regione Marche e per l’Agenzia Regionale Sanitaria.</w:t>
      </w:r>
    </w:p>
    <w:p w14:paraId="6BF1B0D7" w14:textId="77777777" w:rsidR="00B53867" w:rsidRDefault="00B53867">
      <w:pPr>
        <w:pStyle w:val="NormaleWeb"/>
        <w:spacing w:after="0"/>
        <w:ind w:left="360"/>
        <w:jc w:val="both"/>
        <w:rPr>
          <w:rFonts w:ascii="Arial" w:hAnsi="Arial" w:cs="Arial"/>
          <w:i/>
          <w:iCs/>
          <w:sz w:val="22"/>
          <w:szCs w:val="22"/>
        </w:rPr>
      </w:pPr>
    </w:p>
    <w:p w14:paraId="321A2084" w14:textId="77777777" w:rsidR="00B53867" w:rsidRDefault="00B53867">
      <w:pPr>
        <w:pStyle w:val="NormaleWeb"/>
        <w:spacing w:after="0"/>
        <w:jc w:val="both"/>
        <w:rPr>
          <w:rFonts w:ascii="Arial" w:hAnsi="Arial" w:cs="Arial"/>
          <w:i/>
          <w:iCs/>
          <w:color w:val="000090"/>
          <w:sz w:val="22"/>
          <w:szCs w:val="22"/>
        </w:rPr>
      </w:pPr>
    </w:p>
    <w:p w14:paraId="2F5E3DE6" w14:textId="77777777" w:rsidR="00B53867" w:rsidRDefault="00B53867">
      <w:pPr>
        <w:widowControl w:val="0"/>
        <w:ind w:left="6663" w:hanging="851"/>
        <w:jc w:val="center"/>
        <w:rPr>
          <w:rFonts w:ascii="Arial" w:hAnsi="Arial" w:cs="Arial"/>
          <w:b/>
          <w:bCs/>
          <w:sz w:val="22"/>
          <w:szCs w:val="22"/>
        </w:rPr>
      </w:pPr>
      <w:r>
        <w:rPr>
          <w:rFonts w:ascii="Arial" w:hAnsi="Arial" w:cs="Arial"/>
          <w:b/>
          <w:bCs/>
          <w:sz w:val="22"/>
          <w:szCs w:val="22"/>
        </w:rPr>
        <w:t>Il Responsabile del Procedimento</w:t>
      </w:r>
    </w:p>
    <w:p w14:paraId="4D796124" w14:textId="77777777" w:rsidR="00B53867" w:rsidRDefault="00B53867">
      <w:pPr>
        <w:widowControl w:val="0"/>
        <w:ind w:left="6663" w:hanging="851"/>
        <w:jc w:val="center"/>
        <w:rPr>
          <w:rFonts w:ascii="Arial" w:hAnsi="Arial" w:cs="Arial"/>
          <w:b/>
          <w:bCs/>
          <w:i/>
          <w:iCs/>
          <w:color w:val="000090"/>
          <w:sz w:val="22"/>
          <w:szCs w:val="22"/>
        </w:rPr>
      </w:pPr>
      <w:r>
        <w:rPr>
          <w:rFonts w:ascii="Arial" w:hAnsi="Arial" w:cs="Arial"/>
          <w:b/>
          <w:bCs/>
          <w:i/>
          <w:iCs/>
          <w:sz w:val="22"/>
          <w:szCs w:val="22"/>
        </w:rPr>
        <w:t>(Dott. Stefano Sagratella</w:t>
      </w:r>
      <w:r>
        <w:rPr>
          <w:rFonts w:ascii="Arial" w:hAnsi="Arial" w:cs="Arial"/>
          <w:b/>
          <w:bCs/>
          <w:i/>
          <w:iCs/>
          <w:color w:val="000090"/>
          <w:sz w:val="22"/>
          <w:szCs w:val="22"/>
        </w:rPr>
        <w:t>)</w:t>
      </w:r>
    </w:p>
    <w:p w14:paraId="449091F2" w14:textId="77777777" w:rsidR="00B53867" w:rsidRDefault="00B53867">
      <w:pPr>
        <w:widowControl w:val="0"/>
        <w:ind w:left="6663" w:hanging="851"/>
        <w:jc w:val="center"/>
        <w:rPr>
          <w:rFonts w:ascii="Arial" w:hAnsi="Arial" w:cs="Arial"/>
          <w:b/>
          <w:bCs/>
          <w:i/>
          <w:iCs/>
          <w:color w:val="000090"/>
          <w:sz w:val="22"/>
          <w:szCs w:val="22"/>
        </w:rPr>
      </w:pPr>
    </w:p>
    <w:p w14:paraId="793BD205" w14:textId="77777777" w:rsidR="00B53867" w:rsidRDefault="00B53867">
      <w:pPr>
        <w:widowControl w:val="0"/>
        <w:ind w:left="6663" w:hanging="851"/>
        <w:jc w:val="center"/>
        <w:rPr>
          <w:rFonts w:ascii="Arial" w:hAnsi="Arial" w:cs="Arial"/>
          <w:b/>
          <w:bCs/>
          <w:i/>
          <w:iCs/>
          <w:color w:val="000090"/>
          <w:sz w:val="22"/>
          <w:szCs w:val="22"/>
        </w:rPr>
      </w:pPr>
    </w:p>
    <w:p w14:paraId="06F4F33F" w14:textId="77777777" w:rsidR="00B53867" w:rsidRDefault="00B53867">
      <w:pPr>
        <w:widowControl w:val="0"/>
        <w:ind w:left="6663" w:hanging="851"/>
        <w:jc w:val="center"/>
        <w:rPr>
          <w:rFonts w:ascii="Arial" w:hAnsi="Arial" w:cs="Arial"/>
          <w:b/>
          <w:bCs/>
          <w:i/>
          <w:iCs/>
          <w:color w:val="000090"/>
          <w:sz w:val="22"/>
          <w:szCs w:val="22"/>
        </w:rPr>
      </w:pPr>
    </w:p>
    <w:p w14:paraId="7E245AE0" w14:textId="77777777" w:rsidR="00B53867" w:rsidRDefault="00B53867">
      <w:pPr>
        <w:pStyle w:val="titolo40"/>
        <w:rPr>
          <w:color w:val="000090"/>
        </w:rPr>
      </w:pPr>
    </w:p>
    <w:p w14:paraId="53BF3CE8" w14:textId="77777777" w:rsidR="00B53867" w:rsidRDefault="00B53867">
      <w:pPr>
        <w:pStyle w:val="titolo40"/>
        <w:rPr>
          <w:b w:val="0"/>
          <w:bCs w:val="0"/>
        </w:rPr>
      </w:pPr>
      <w:r>
        <w:t>- ALLEGATI -</w:t>
      </w:r>
    </w:p>
    <w:p w14:paraId="6A908218" w14:textId="77777777" w:rsidR="00B53867" w:rsidRDefault="00B53867">
      <w:pPr>
        <w:pStyle w:val="titolo40"/>
        <w:jc w:val="left"/>
        <w:rPr>
          <w:b w:val="0"/>
          <w:bCs w:val="0"/>
        </w:rPr>
      </w:pPr>
    </w:p>
    <w:p w14:paraId="44DBCF8D" w14:textId="77777777" w:rsidR="00B53867" w:rsidRDefault="00B53867">
      <w:pPr>
        <w:pStyle w:val="titolo40"/>
        <w:jc w:val="left"/>
        <w:rPr>
          <w:b w:val="0"/>
          <w:bCs w:val="0"/>
        </w:rPr>
      </w:pPr>
    </w:p>
    <w:p w14:paraId="3FB61F3A" w14:textId="77777777" w:rsidR="00B53867" w:rsidRDefault="00B53867">
      <w:pPr>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2"/>
          <w:szCs w:val="22"/>
        </w:rPr>
      </w:pPr>
      <w:r>
        <w:rPr>
          <w:rFonts w:ascii="Arial" w:hAnsi="Arial" w:cs="Arial"/>
          <w:sz w:val="22"/>
          <w:szCs w:val="22"/>
        </w:rPr>
        <w:t>Schema di convenzione per tirocinio di formazione e di orientamento curriculare.</w:t>
      </w:r>
    </w:p>
    <w:p w14:paraId="48D8C717" w14:textId="77777777" w:rsidR="00B53867" w:rsidRDefault="00B53867">
      <w:pPr>
        <w:pStyle w:val="titolo40"/>
        <w:jc w:val="left"/>
        <w:rPr>
          <w:b w:val="0"/>
          <w:bCs w:val="0"/>
        </w:rPr>
      </w:pPr>
    </w:p>
    <w:p w14:paraId="3F5AA116" w14:textId="77777777" w:rsidR="00B53867" w:rsidRDefault="00B53867">
      <w:pPr>
        <w:pStyle w:val="titolo40"/>
        <w:jc w:val="left"/>
        <w:rPr>
          <w:b w:val="0"/>
          <w:bCs w:val="0"/>
        </w:rPr>
      </w:pPr>
    </w:p>
    <w:p w14:paraId="12E299C5" w14:textId="77777777" w:rsidR="00B53867" w:rsidRDefault="00B53867">
      <w:pPr>
        <w:pStyle w:val="titolo40"/>
        <w:jc w:val="left"/>
        <w:rPr>
          <w:b w:val="0"/>
          <w:bCs w:val="0"/>
        </w:rPr>
      </w:pPr>
    </w:p>
    <w:p w14:paraId="1A31C6B4" w14:textId="77777777" w:rsidR="00B53867" w:rsidRDefault="00B53867">
      <w:pPr>
        <w:pStyle w:val="titolo40"/>
        <w:jc w:val="left"/>
        <w:rPr>
          <w:b w:val="0"/>
          <w:bCs w:val="0"/>
        </w:rPr>
      </w:pPr>
    </w:p>
    <w:p w14:paraId="02A09A59" w14:textId="77777777" w:rsidR="00B53867" w:rsidRDefault="00B53867">
      <w:pPr>
        <w:pStyle w:val="titolo40"/>
        <w:jc w:val="left"/>
        <w:rPr>
          <w:b w:val="0"/>
          <w:bCs w:val="0"/>
        </w:rPr>
      </w:pPr>
    </w:p>
    <w:p w14:paraId="664DE939" w14:textId="77777777" w:rsidR="00B53867" w:rsidRDefault="00B53867">
      <w:pPr>
        <w:pStyle w:val="titolo40"/>
        <w:jc w:val="left"/>
        <w:rPr>
          <w:b w:val="0"/>
          <w:bCs w:val="0"/>
        </w:rPr>
      </w:pPr>
    </w:p>
    <w:p w14:paraId="55F925F2" w14:textId="77777777" w:rsidR="00B53867" w:rsidRDefault="00B53867">
      <w:pPr>
        <w:pStyle w:val="titolo40"/>
        <w:jc w:val="left"/>
        <w:rPr>
          <w:b w:val="0"/>
          <w:bCs w:val="0"/>
        </w:rPr>
      </w:pPr>
    </w:p>
    <w:p w14:paraId="52319785" w14:textId="77777777" w:rsidR="00B53867" w:rsidRDefault="00B53867">
      <w:pPr>
        <w:pStyle w:val="titolo40"/>
        <w:jc w:val="left"/>
        <w:rPr>
          <w:b w:val="0"/>
          <w:bCs w:val="0"/>
        </w:rPr>
      </w:pPr>
    </w:p>
    <w:p w14:paraId="538EA4A7" w14:textId="77777777" w:rsidR="00B53867" w:rsidRDefault="00B53867">
      <w:pPr>
        <w:pStyle w:val="titolo40"/>
        <w:jc w:val="left"/>
        <w:rPr>
          <w:b w:val="0"/>
          <w:bCs w:val="0"/>
        </w:rPr>
      </w:pPr>
    </w:p>
    <w:p w14:paraId="224F849E" w14:textId="77777777" w:rsidR="00B53867" w:rsidRDefault="00B53867">
      <w:pPr>
        <w:pStyle w:val="titolo40"/>
        <w:jc w:val="left"/>
      </w:pPr>
      <w:r>
        <w:rPr>
          <w:b w:val="0"/>
          <w:bCs w:val="0"/>
        </w:rPr>
        <w:lastRenderedPageBreak/>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t>ALLEGATO A</w:t>
      </w:r>
    </w:p>
    <w:p w14:paraId="5F9F7517" w14:textId="77777777" w:rsidR="00B53867" w:rsidRDefault="00B53867">
      <w:pPr>
        <w:pStyle w:val="titolo40"/>
        <w:jc w:val="left"/>
        <w:rPr>
          <w:b w:val="0"/>
          <w:bCs w:val="0"/>
        </w:rPr>
      </w:pPr>
    </w:p>
    <w:p w14:paraId="035BEF71" w14:textId="77777777" w:rsidR="00B53867" w:rsidRDefault="00B53867">
      <w:pPr>
        <w:pStyle w:val="titolo40"/>
        <w:jc w:val="left"/>
        <w:rPr>
          <w:rFonts w:ascii="Verdana" w:hAnsi="Verdana" w:cs="Verdana"/>
          <w:sz w:val="18"/>
          <w:szCs w:val="18"/>
        </w:rPr>
      </w:pPr>
      <w:r>
        <w:rPr>
          <w:rFonts w:ascii="Verdana" w:hAnsi="Verdana" w:cs="Verdana"/>
          <w:sz w:val="18"/>
          <w:szCs w:val="18"/>
        </w:rPr>
        <w:tab/>
      </w:r>
    </w:p>
    <w:p w14:paraId="78FD6DBB" w14:textId="77777777" w:rsidR="00B53867" w:rsidRDefault="00B53867">
      <w:pPr>
        <w:pStyle w:val="Titolo"/>
        <w:spacing w:line="360" w:lineRule="auto"/>
        <w:rPr>
          <w:rFonts w:ascii="Calibri" w:hAnsi="Calibri" w:cs="Calibri"/>
          <w:b/>
          <w:bCs/>
          <w:sz w:val="28"/>
          <w:szCs w:val="28"/>
        </w:rPr>
      </w:pPr>
      <w:r>
        <w:rPr>
          <w:rFonts w:ascii="Calibri" w:hAnsi="Calibri" w:cs="Calibri"/>
          <w:b/>
          <w:bCs/>
          <w:sz w:val="28"/>
          <w:szCs w:val="28"/>
        </w:rPr>
        <w:t xml:space="preserve">CONVENZIONE di TIROCINIO </w:t>
      </w:r>
    </w:p>
    <w:p w14:paraId="2D679B2B" w14:textId="77777777" w:rsidR="00B53867" w:rsidRDefault="00B53867">
      <w:pPr>
        <w:pStyle w:val="Sottotitolo"/>
        <w:spacing w:line="360" w:lineRule="auto"/>
        <w:rPr>
          <w:rFonts w:ascii="Calibri" w:hAnsi="Calibri" w:cs="Calibri"/>
          <w:sz w:val="28"/>
          <w:szCs w:val="28"/>
        </w:rPr>
      </w:pPr>
      <w:r>
        <w:rPr>
          <w:rFonts w:ascii="Calibri" w:hAnsi="Calibri" w:cs="Calibri"/>
          <w:sz w:val="28"/>
          <w:szCs w:val="28"/>
        </w:rPr>
        <w:t>di FORMAZIONE e di ORIENTAMENTO CURRICULARE</w:t>
      </w:r>
    </w:p>
    <w:p w14:paraId="7AB87A63" w14:textId="77777777" w:rsidR="00B53867" w:rsidRDefault="00B53867">
      <w:pPr>
        <w:pStyle w:val="Sottotitolo"/>
        <w:spacing w:line="360" w:lineRule="auto"/>
        <w:rPr>
          <w:rFonts w:ascii="Calibri" w:hAnsi="Calibri" w:cs="Calibri"/>
        </w:rPr>
      </w:pPr>
      <w:r>
        <w:rPr>
          <w:rFonts w:ascii="Calibri" w:hAnsi="Calibri" w:cs="Calibri"/>
          <w:sz w:val="28"/>
          <w:szCs w:val="28"/>
        </w:rPr>
        <w:t>TRA</w:t>
      </w:r>
    </w:p>
    <w:p w14:paraId="123C29E5" w14:textId="77777777" w:rsidR="00B53867" w:rsidRDefault="00B53867">
      <w:pPr>
        <w:widowControl w:val="0"/>
        <w:spacing w:line="360" w:lineRule="auto"/>
        <w:jc w:val="both"/>
        <w:rPr>
          <w:rFonts w:ascii="Calibri" w:hAnsi="Calibri" w:cs="Calibri"/>
          <w:sz w:val="24"/>
          <w:szCs w:val="24"/>
        </w:rPr>
      </w:pPr>
      <w:r>
        <w:rPr>
          <w:rFonts w:ascii="Calibri" w:hAnsi="Calibri" w:cs="Calibri"/>
          <w:sz w:val="24"/>
          <w:szCs w:val="24"/>
        </w:rPr>
        <w:t>- l’</w:t>
      </w:r>
      <w:r>
        <w:rPr>
          <w:rFonts w:ascii="Calibri" w:hAnsi="Calibri" w:cs="Calibri"/>
          <w:b/>
          <w:bCs/>
          <w:sz w:val="24"/>
          <w:szCs w:val="24"/>
        </w:rPr>
        <w:t>Università degli Studi di Camerino - UNICAM</w:t>
      </w:r>
      <w:r>
        <w:rPr>
          <w:rFonts w:ascii="Calibri" w:hAnsi="Calibri" w:cs="Calibri"/>
          <w:sz w:val="24"/>
          <w:szCs w:val="24"/>
        </w:rPr>
        <w:t xml:space="preserve">, con sede a </w:t>
      </w:r>
      <w:r>
        <w:rPr>
          <w:rFonts w:ascii="Calibri" w:hAnsi="Calibri" w:cs="Calibri"/>
          <w:b/>
          <w:bCs/>
          <w:sz w:val="24"/>
          <w:szCs w:val="24"/>
        </w:rPr>
        <w:t>Camerino</w:t>
      </w:r>
      <w:r>
        <w:rPr>
          <w:rFonts w:ascii="Calibri" w:hAnsi="Calibri" w:cs="Calibri"/>
          <w:sz w:val="24"/>
          <w:szCs w:val="24"/>
        </w:rPr>
        <w:t xml:space="preserve">, </w:t>
      </w:r>
      <w:r>
        <w:rPr>
          <w:rFonts w:ascii="Calibri" w:hAnsi="Calibri" w:cs="Calibri"/>
          <w:b/>
          <w:bCs/>
          <w:sz w:val="24"/>
          <w:szCs w:val="24"/>
        </w:rPr>
        <w:t>Piazza Cavour, 19/F</w:t>
      </w:r>
      <w:r>
        <w:rPr>
          <w:rFonts w:ascii="Calibri" w:hAnsi="Calibri" w:cs="Calibri"/>
          <w:sz w:val="24"/>
          <w:szCs w:val="24"/>
        </w:rPr>
        <w:t xml:space="preserve">, </w:t>
      </w:r>
      <w:r>
        <w:rPr>
          <w:rFonts w:ascii="Calibri" w:hAnsi="Calibri" w:cs="Calibri"/>
          <w:b/>
          <w:bCs/>
          <w:sz w:val="24"/>
          <w:szCs w:val="24"/>
        </w:rPr>
        <w:t>cod.</w:t>
      </w:r>
      <w:r>
        <w:rPr>
          <w:rFonts w:ascii="Calibri" w:hAnsi="Calibri" w:cs="Calibri"/>
          <w:sz w:val="24"/>
          <w:szCs w:val="24"/>
        </w:rPr>
        <w:t xml:space="preserve"> </w:t>
      </w:r>
      <w:r>
        <w:rPr>
          <w:rFonts w:ascii="Calibri" w:hAnsi="Calibri" w:cs="Calibri"/>
          <w:b/>
          <w:bCs/>
          <w:sz w:val="24"/>
          <w:szCs w:val="24"/>
        </w:rPr>
        <w:t>fisc. 81001910439</w:t>
      </w:r>
      <w:r>
        <w:rPr>
          <w:rFonts w:ascii="Calibri" w:hAnsi="Calibri" w:cs="Calibri"/>
          <w:sz w:val="24"/>
          <w:szCs w:val="24"/>
        </w:rPr>
        <w:t xml:space="preserve">, d’ora in poi denominata “soggetto promotore” rappresentata da </w:t>
      </w:r>
      <w:r>
        <w:rPr>
          <w:rFonts w:ascii="Calibri" w:hAnsi="Calibri" w:cs="Calibri"/>
          <w:b/>
          <w:bCs/>
          <w:sz w:val="24"/>
          <w:szCs w:val="24"/>
        </w:rPr>
        <w:t xml:space="preserve">      </w:t>
      </w:r>
      <w:r>
        <w:rPr>
          <w:rFonts w:ascii="Calibri" w:hAnsi="Calibri" w:cs="Calibri"/>
          <w:sz w:val="24"/>
          <w:szCs w:val="24"/>
        </w:rPr>
        <w:t xml:space="preserve">______________________, </w:t>
      </w:r>
      <w:r>
        <w:rPr>
          <w:rFonts w:ascii="Calibri" w:hAnsi="Calibri" w:cs="Calibri"/>
          <w:b/>
          <w:bCs/>
          <w:sz w:val="24"/>
          <w:szCs w:val="24"/>
        </w:rPr>
        <w:t>Delegato del Rettore per “</w:t>
      </w:r>
      <w:r>
        <w:rPr>
          <w:rFonts w:ascii="Verdana" w:hAnsi="Verdana" w:cs="Verdana"/>
          <w:b/>
          <w:bCs/>
          <w:shd w:val="clear" w:color="auto" w:fill="FFFFFF"/>
        </w:rPr>
        <w:t>Rapporti con le imprese: Stage e Placement, IILO, Comitato dei Sostenitori</w:t>
      </w:r>
      <w:r>
        <w:rPr>
          <w:rFonts w:ascii="Verdana" w:hAnsi="Verdana" w:cs="Verdana"/>
          <w:sz w:val="18"/>
          <w:szCs w:val="18"/>
          <w:shd w:val="clear" w:color="auto" w:fill="FFFFFF"/>
        </w:rPr>
        <w:t>”</w:t>
      </w:r>
      <w:r>
        <w:rPr>
          <w:rFonts w:ascii="Calibri" w:hAnsi="Calibri" w:cs="Calibri"/>
          <w:b/>
          <w:bCs/>
          <w:sz w:val="24"/>
          <w:szCs w:val="24"/>
        </w:rPr>
        <w:t xml:space="preserve">  </w:t>
      </w:r>
      <w:r>
        <w:rPr>
          <w:rFonts w:ascii="Calibri" w:hAnsi="Calibri" w:cs="Calibri"/>
          <w:sz w:val="24"/>
          <w:szCs w:val="24"/>
        </w:rPr>
        <w:t>nato a  ___________________in data  __________;</w:t>
      </w:r>
    </w:p>
    <w:p w14:paraId="291FE878" w14:textId="77777777" w:rsidR="00B53867" w:rsidRDefault="00B53867">
      <w:pPr>
        <w:widowControl w:val="0"/>
        <w:spacing w:line="360" w:lineRule="auto"/>
        <w:jc w:val="center"/>
        <w:rPr>
          <w:rFonts w:ascii="Calibri" w:hAnsi="Calibri" w:cs="Calibri"/>
          <w:b/>
          <w:bCs/>
          <w:sz w:val="28"/>
          <w:szCs w:val="28"/>
        </w:rPr>
      </w:pPr>
      <w:r>
        <w:rPr>
          <w:rFonts w:ascii="Calibri" w:hAnsi="Calibri" w:cs="Calibri"/>
          <w:b/>
          <w:bCs/>
          <w:sz w:val="28"/>
          <w:szCs w:val="28"/>
        </w:rPr>
        <w:t>E</w:t>
      </w:r>
    </w:p>
    <w:p w14:paraId="482618DD" w14:textId="77777777" w:rsidR="00B53867" w:rsidRDefault="00B53867">
      <w:pPr>
        <w:pStyle w:val="NormaleWeb"/>
        <w:spacing w:line="360" w:lineRule="auto"/>
        <w:jc w:val="both"/>
        <w:rPr>
          <w:rFonts w:ascii="Calibri" w:hAnsi="Calibri" w:cs="Calibri"/>
        </w:rPr>
      </w:pPr>
      <w:r>
        <w:rPr>
          <w:rFonts w:ascii="Calibri" w:hAnsi="Calibri" w:cs="Calibri"/>
        </w:rPr>
        <w:t xml:space="preserve">-  </w:t>
      </w:r>
      <w:r>
        <w:rPr>
          <w:rFonts w:ascii="Calibri" w:hAnsi="Calibri" w:cs="Calibri"/>
          <w:b/>
          <w:bCs/>
          <w:lang w:eastAsia="en-US"/>
        </w:rPr>
        <w:t>Agenzia Regionale Sanitaria  - ARS</w:t>
      </w:r>
      <w:r>
        <w:rPr>
          <w:rFonts w:ascii="Calibri" w:hAnsi="Calibri" w:cs="Calibri"/>
        </w:rPr>
        <w:t xml:space="preserve">, con   sede  a </w:t>
      </w:r>
      <w:r>
        <w:rPr>
          <w:rFonts w:ascii="Calibri" w:hAnsi="Calibri" w:cs="Calibri"/>
          <w:b/>
          <w:bCs/>
          <w:lang w:eastAsia="en-US"/>
        </w:rPr>
        <w:t>Ancona, Via Gentile Da Fabriano, 5,</w:t>
      </w:r>
      <w:r>
        <w:rPr>
          <w:rFonts w:ascii="Calibri" w:hAnsi="Calibri" w:cs="Calibri"/>
        </w:rPr>
        <w:t xml:space="preserve"> Prov. ANCONA, CAP 60125, codice fiscale/P.I. 01486510421, </w:t>
      </w:r>
      <w:r>
        <w:rPr>
          <w:rFonts w:ascii="Calibri" w:hAnsi="Calibri" w:cs="Calibri"/>
          <w:lang w:val="fr-FR"/>
        </w:rPr>
        <w:t xml:space="preserve">tel. 071/8064121, e-mail </w:t>
      </w:r>
      <w:hyperlink r:id="rId12" w:history="1">
        <w:r>
          <w:rPr>
            <w:rStyle w:val="Collegamentoipertestuale"/>
            <w:rFonts w:ascii="Calibri" w:hAnsi="Calibri" w:cs="Calibri"/>
            <w:sz w:val="24"/>
            <w:szCs w:val="24"/>
            <w:lang w:val="fr-FR"/>
          </w:rPr>
          <w:t>agenzia.sanitaria@regione.marche.it</w:t>
        </w:r>
      </w:hyperlink>
      <w:r>
        <w:rPr>
          <w:rFonts w:ascii="Calibri" w:hAnsi="Calibri" w:cs="Calibri"/>
          <w:lang w:val="fr-FR"/>
        </w:rPr>
        <w:t xml:space="preserve">, </w:t>
      </w:r>
      <w:r>
        <w:rPr>
          <w:rFonts w:ascii="Calibri" w:hAnsi="Calibri" w:cs="Calibri"/>
        </w:rPr>
        <w:t>denominato “soggetto ospitante”, rappresentato dal__________________ sig./dott.  ____________________________, nato a  _______________________ il ____________</w:t>
      </w:r>
    </w:p>
    <w:p w14:paraId="7894A4E2" w14:textId="77777777" w:rsidR="00B53867" w:rsidRDefault="00B53867">
      <w:pPr>
        <w:widowControl w:val="0"/>
        <w:spacing w:line="360" w:lineRule="auto"/>
        <w:jc w:val="center"/>
        <w:rPr>
          <w:rFonts w:ascii="Calibri" w:hAnsi="Calibri" w:cs="Calibri"/>
          <w:sz w:val="24"/>
          <w:szCs w:val="24"/>
        </w:rPr>
      </w:pPr>
      <w:r>
        <w:rPr>
          <w:rFonts w:ascii="Calibri" w:hAnsi="Calibri" w:cs="Calibri"/>
          <w:sz w:val="24"/>
          <w:szCs w:val="24"/>
        </w:rPr>
        <w:t>PREMESSO</w:t>
      </w:r>
    </w:p>
    <w:p w14:paraId="798660B1" w14:textId="77777777" w:rsidR="00B53867" w:rsidRDefault="00B53867">
      <w:pPr>
        <w:widowControl w:val="0"/>
        <w:numPr>
          <w:ilvl w:val="0"/>
          <w:numId w:val="19"/>
        </w:numPr>
        <w:spacing w:line="360" w:lineRule="auto"/>
        <w:ind w:left="0" w:firstLine="567"/>
        <w:jc w:val="both"/>
        <w:rPr>
          <w:rFonts w:ascii="Calibri" w:hAnsi="Calibri" w:cs="Calibri"/>
          <w:sz w:val="24"/>
          <w:szCs w:val="24"/>
        </w:rPr>
      </w:pPr>
      <w:r>
        <w:rPr>
          <w:rFonts w:ascii="Calibri" w:hAnsi="Calibri" w:cs="Calibri"/>
          <w:sz w:val="24"/>
          <w:szCs w:val="24"/>
        </w:rPr>
        <w:t>che al fine di agevolare le scelte professionali mediante la conoscenza diretta del mondo del lavoro e realizzare momenti di alternanza tra studio e lavoro nell’ambito dei processi formativi l’Università, come previsto all’art. 18 comma 1, lett. a) della Legge 24 giugno 1997, n. 196, può promuovere tirocini di formazione ed orientamento in impresa a beneficio di coloro che abbiano già assolto l’obbligo scolastico ai sensi della legge 31 dicembre 1962, n. 1859;</w:t>
      </w:r>
    </w:p>
    <w:p w14:paraId="33386A67" w14:textId="77777777" w:rsidR="00B53867" w:rsidRDefault="00B53867">
      <w:pPr>
        <w:widowControl w:val="0"/>
        <w:spacing w:line="360" w:lineRule="auto"/>
        <w:jc w:val="center"/>
        <w:rPr>
          <w:rFonts w:ascii="Calibri" w:hAnsi="Calibri" w:cs="Calibri"/>
          <w:sz w:val="24"/>
          <w:szCs w:val="24"/>
        </w:rPr>
      </w:pPr>
      <w:r>
        <w:rPr>
          <w:rFonts w:ascii="Calibri" w:hAnsi="Calibri" w:cs="Calibri"/>
          <w:sz w:val="24"/>
          <w:szCs w:val="24"/>
        </w:rPr>
        <w:t>SI CONVIENE QUANTO SEGUE</w:t>
      </w:r>
    </w:p>
    <w:p w14:paraId="1656ADE3" w14:textId="77777777" w:rsidR="00B53867" w:rsidRDefault="00B53867">
      <w:pPr>
        <w:widowControl w:val="0"/>
        <w:spacing w:line="360" w:lineRule="auto"/>
        <w:ind w:firstLine="708"/>
        <w:jc w:val="both"/>
        <w:rPr>
          <w:rFonts w:ascii="Calibri" w:hAnsi="Calibri" w:cs="Calibri"/>
          <w:sz w:val="24"/>
          <w:szCs w:val="24"/>
        </w:rPr>
      </w:pPr>
      <w:r>
        <w:rPr>
          <w:rFonts w:ascii="Calibri" w:hAnsi="Calibri" w:cs="Calibri"/>
          <w:sz w:val="24"/>
          <w:szCs w:val="24"/>
        </w:rPr>
        <w:t>ART. 1</w:t>
      </w:r>
    </w:p>
    <w:p w14:paraId="1659A759" w14:textId="77777777" w:rsidR="00B53867" w:rsidRDefault="00B53867">
      <w:pPr>
        <w:widowControl w:val="0"/>
        <w:numPr>
          <w:ilvl w:val="0"/>
          <w:numId w:val="20"/>
        </w:numPr>
        <w:spacing w:line="360" w:lineRule="auto"/>
        <w:ind w:left="0" w:firstLine="0"/>
        <w:jc w:val="both"/>
        <w:rPr>
          <w:rFonts w:ascii="Calibri" w:hAnsi="Calibri" w:cs="Calibri"/>
          <w:sz w:val="24"/>
          <w:szCs w:val="24"/>
        </w:rPr>
      </w:pPr>
      <w:r>
        <w:rPr>
          <w:rFonts w:ascii="Calibri" w:hAnsi="Calibri" w:cs="Calibri"/>
          <w:sz w:val="24"/>
          <w:szCs w:val="24"/>
        </w:rPr>
        <w:t>Ai sensi dell’art. 18 della legge 24 giugno 1997, n. 196, l’Agenzia Regionale Sanitaria “soggetto ospitante” si impegna ad accogliere presso le sue strutture, previa valutazione dell’oggettiva possibilità di inserimento, i soggetti in tirocinio di formazione ed orientamento curriculare, su proposta dell’Università degli Studi di Camerino.</w:t>
      </w:r>
    </w:p>
    <w:p w14:paraId="0875B88F" w14:textId="77777777" w:rsidR="00B53867" w:rsidRDefault="00B53867">
      <w:pPr>
        <w:widowControl w:val="0"/>
        <w:numPr>
          <w:ilvl w:val="0"/>
          <w:numId w:val="20"/>
        </w:numPr>
        <w:spacing w:line="360" w:lineRule="auto"/>
        <w:ind w:left="0" w:firstLine="0"/>
        <w:jc w:val="both"/>
        <w:rPr>
          <w:rFonts w:ascii="Calibri" w:hAnsi="Calibri" w:cs="Calibri"/>
          <w:sz w:val="24"/>
          <w:szCs w:val="24"/>
        </w:rPr>
      </w:pPr>
      <w:r>
        <w:rPr>
          <w:rFonts w:ascii="Calibri" w:hAnsi="Calibri" w:cs="Calibri"/>
          <w:sz w:val="24"/>
          <w:szCs w:val="24"/>
        </w:rPr>
        <w:lastRenderedPageBreak/>
        <w:t>L’Università proporrà di volta in volta il nominativo del tirocinante, concordando con l’Agenzia Regionale Sanitaria il relativo progetto formativo.</w:t>
      </w:r>
    </w:p>
    <w:p w14:paraId="2735F468" w14:textId="77777777" w:rsidR="00B53867" w:rsidRDefault="00B53867">
      <w:pPr>
        <w:widowControl w:val="0"/>
        <w:spacing w:line="360" w:lineRule="auto"/>
        <w:ind w:firstLine="708"/>
        <w:jc w:val="both"/>
        <w:rPr>
          <w:rFonts w:ascii="Calibri" w:hAnsi="Calibri" w:cs="Calibri"/>
          <w:sz w:val="24"/>
          <w:szCs w:val="24"/>
        </w:rPr>
      </w:pPr>
    </w:p>
    <w:p w14:paraId="5BEE04EF" w14:textId="77777777" w:rsidR="00B53867" w:rsidRDefault="00B53867">
      <w:pPr>
        <w:widowControl w:val="0"/>
        <w:spacing w:line="360" w:lineRule="auto"/>
        <w:ind w:firstLine="708"/>
        <w:jc w:val="both"/>
        <w:rPr>
          <w:rFonts w:ascii="Calibri" w:hAnsi="Calibri" w:cs="Calibri"/>
          <w:sz w:val="24"/>
          <w:szCs w:val="24"/>
        </w:rPr>
      </w:pPr>
      <w:r>
        <w:rPr>
          <w:rFonts w:ascii="Calibri" w:hAnsi="Calibri" w:cs="Calibri"/>
          <w:sz w:val="24"/>
          <w:szCs w:val="24"/>
        </w:rPr>
        <w:t xml:space="preserve">ART. 2 </w:t>
      </w:r>
    </w:p>
    <w:p w14:paraId="554025C8" w14:textId="77777777" w:rsidR="00B53867" w:rsidRDefault="00B53867">
      <w:pPr>
        <w:widowControl w:val="0"/>
        <w:spacing w:line="360" w:lineRule="auto"/>
        <w:jc w:val="both"/>
        <w:rPr>
          <w:rFonts w:ascii="Calibri" w:hAnsi="Calibri" w:cs="Calibri"/>
          <w:sz w:val="24"/>
          <w:szCs w:val="24"/>
        </w:rPr>
      </w:pPr>
      <w:r>
        <w:rPr>
          <w:rFonts w:ascii="Calibri" w:hAnsi="Calibri" w:cs="Calibri"/>
          <w:sz w:val="24"/>
          <w:szCs w:val="24"/>
        </w:rPr>
        <w:t>1. Il tirocinio formativo e di orientamento curriculare, ai sensi dell’art. 18, comma 1, lettera d) della legge 196/1997, non costituisce rapporto di lavoro.</w:t>
      </w:r>
    </w:p>
    <w:p w14:paraId="18F64525" w14:textId="77777777" w:rsidR="00B53867" w:rsidRDefault="00B53867">
      <w:pPr>
        <w:widowControl w:val="0"/>
        <w:spacing w:line="360" w:lineRule="auto"/>
        <w:jc w:val="both"/>
        <w:rPr>
          <w:rFonts w:ascii="Calibri" w:hAnsi="Calibri" w:cs="Calibri"/>
          <w:sz w:val="24"/>
          <w:szCs w:val="24"/>
        </w:rPr>
      </w:pPr>
      <w:r>
        <w:rPr>
          <w:rFonts w:ascii="Calibri" w:hAnsi="Calibri" w:cs="Calibri"/>
          <w:sz w:val="24"/>
          <w:szCs w:val="24"/>
        </w:rPr>
        <w:t xml:space="preserve">2. Durante lo svolgimento del tirocinio, l’attività di formazione ed orientamento è seguita e verificata da un tutore designato dal soggetto promotore in veste di responsabile didattico-organizzativo e da un responsabile aziendale, indicato dal soggetto ospitante. </w:t>
      </w:r>
    </w:p>
    <w:p w14:paraId="3AC76DF7" w14:textId="77777777" w:rsidR="00B53867" w:rsidRDefault="00B53867">
      <w:pPr>
        <w:widowControl w:val="0"/>
        <w:spacing w:line="360" w:lineRule="auto"/>
        <w:jc w:val="both"/>
        <w:rPr>
          <w:rFonts w:ascii="Calibri" w:hAnsi="Calibri" w:cs="Calibri"/>
          <w:sz w:val="24"/>
          <w:szCs w:val="24"/>
        </w:rPr>
      </w:pPr>
      <w:r>
        <w:rPr>
          <w:rFonts w:ascii="Calibri" w:hAnsi="Calibri" w:cs="Calibri"/>
          <w:sz w:val="24"/>
          <w:szCs w:val="24"/>
        </w:rPr>
        <w:t>3. Per ciascun tirocinante inserito nell’Agenzia Regionale Sanitaria in base alla presente convenzione viene predisposto un progetto formativo e di orientamento contenente:</w:t>
      </w:r>
    </w:p>
    <w:p w14:paraId="0FD26830" w14:textId="77777777" w:rsidR="00B53867" w:rsidRDefault="00B53867">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il nominativo del tirocinante;</w:t>
      </w:r>
    </w:p>
    <w:p w14:paraId="15F3A98B" w14:textId="77777777" w:rsidR="00B53867" w:rsidRDefault="00B53867">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 xml:space="preserve">i nominativi del tutore e del dirigente della struttura ospitante dell’Agenzia Regionale Sanitaria; </w:t>
      </w:r>
    </w:p>
    <w:p w14:paraId="3FBC0480" w14:textId="77777777" w:rsidR="00B53867" w:rsidRDefault="00B53867">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obiettivi e modalità di svolgimento del tirocinio, con l’indicazione dei tempi di presenza nell’ente;</w:t>
      </w:r>
    </w:p>
    <w:p w14:paraId="2B057586" w14:textId="77777777" w:rsidR="00B53867" w:rsidRDefault="00B53867">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le strutture aziendali (stabilimenti, sedi, reparti, uffici) presso cui si svolge il tirocinio;</w:t>
      </w:r>
    </w:p>
    <w:p w14:paraId="0B7A530D" w14:textId="77777777" w:rsidR="00B53867" w:rsidRDefault="00B53867">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gli estremi identificativi delle assicurazioni Inail e per la responsabilità civile.</w:t>
      </w:r>
    </w:p>
    <w:p w14:paraId="6ED0C421" w14:textId="77777777" w:rsidR="00B53867" w:rsidRDefault="00B53867">
      <w:pPr>
        <w:widowControl w:val="0"/>
        <w:spacing w:line="360" w:lineRule="auto"/>
        <w:ind w:firstLine="708"/>
        <w:jc w:val="both"/>
        <w:rPr>
          <w:rFonts w:ascii="Calibri" w:hAnsi="Calibri" w:cs="Calibri"/>
          <w:sz w:val="24"/>
          <w:szCs w:val="24"/>
        </w:rPr>
      </w:pPr>
    </w:p>
    <w:p w14:paraId="5A011ED9" w14:textId="77777777" w:rsidR="00B53867" w:rsidRDefault="00B53867">
      <w:pPr>
        <w:widowControl w:val="0"/>
        <w:spacing w:line="360" w:lineRule="auto"/>
        <w:ind w:firstLine="708"/>
        <w:jc w:val="both"/>
        <w:rPr>
          <w:rFonts w:ascii="Calibri" w:hAnsi="Calibri" w:cs="Calibri"/>
          <w:sz w:val="24"/>
          <w:szCs w:val="24"/>
        </w:rPr>
      </w:pPr>
      <w:r>
        <w:rPr>
          <w:rFonts w:ascii="Calibri" w:hAnsi="Calibri" w:cs="Calibri"/>
          <w:sz w:val="24"/>
          <w:szCs w:val="24"/>
        </w:rPr>
        <w:t xml:space="preserve">ART. 3 </w:t>
      </w:r>
    </w:p>
    <w:p w14:paraId="78094438" w14:textId="77777777" w:rsidR="00B53867" w:rsidRDefault="00B53867">
      <w:pPr>
        <w:widowControl w:val="0"/>
        <w:spacing w:line="360" w:lineRule="auto"/>
        <w:jc w:val="both"/>
        <w:rPr>
          <w:rFonts w:ascii="Calibri" w:hAnsi="Calibri" w:cs="Calibri"/>
          <w:sz w:val="24"/>
          <w:szCs w:val="24"/>
        </w:rPr>
      </w:pPr>
      <w:r>
        <w:rPr>
          <w:rFonts w:ascii="Calibri" w:hAnsi="Calibri" w:cs="Calibri"/>
          <w:sz w:val="24"/>
          <w:szCs w:val="24"/>
        </w:rPr>
        <w:t>1. Durante lo svolgimento del tirocinio formativo e di orientamento il tirocinante è tenuto a:</w:t>
      </w:r>
    </w:p>
    <w:p w14:paraId="168B0CEF" w14:textId="77777777" w:rsidR="00B53867" w:rsidRDefault="00B53867">
      <w:pPr>
        <w:widowControl w:val="0"/>
        <w:numPr>
          <w:ilvl w:val="0"/>
          <w:numId w:val="21"/>
        </w:numPr>
        <w:spacing w:line="360" w:lineRule="auto"/>
        <w:jc w:val="both"/>
        <w:rPr>
          <w:rFonts w:ascii="Calibri" w:hAnsi="Calibri" w:cs="Calibri"/>
          <w:sz w:val="24"/>
          <w:szCs w:val="24"/>
        </w:rPr>
      </w:pPr>
      <w:r>
        <w:rPr>
          <w:rFonts w:ascii="Calibri" w:hAnsi="Calibri" w:cs="Calibri"/>
          <w:sz w:val="24"/>
          <w:szCs w:val="24"/>
        </w:rPr>
        <w:t>svolgere le attività previste dal progetto formativo e di orientamento;</w:t>
      </w:r>
    </w:p>
    <w:p w14:paraId="6F7BF893" w14:textId="77777777" w:rsidR="00B53867" w:rsidRDefault="00B53867">
      <w:pPr>
        <w:widowControl w:val="0"/>
        <w:numPr>
          <w:ilvl w:val="0"/>
          <w:numId w:val="21"/>
        </w:numPr>
        <w:spacing w:line="360" w:lineRule="auto"/>
        <w:jc w:val="both"/>
        <w:rPr>
          <w:rFonts w:ascii="Calibri" w:hAnsi="Calibri" w:cs="Calibri"/>
          <w:sz w:val="24"/>
          <w:szCs w:val="24"/>
        </w:rPr>
      </w:pPr>
      <w:r>
        <w:rPr>
          <w:rFonts w:ascii="Calibri" w:hAnsi="Calibri" w:cs="Calibri"/>
          <w:sz w:val="24"/>
          <w:szCs w:val="24"/>
        </w:rPr>
        <w:t>rispettare le norme in materia di igiene, sicurezza e salute sui luoghi di lavoro;</w:t>
      </w:r>
    </w:p>
    <w:p w14:paraId="01FC11BF" w14:textId="77777777" w:rsidR="00B53867" w:rsidRDefault="00B53867">
      <w:pPr>
        <w:widowControl w:val="0"/>
        <w:numPr>
          <w:ilvl w:val="0"/>
          <w:numId w:val="21"/>
        </w:numPr>
        <w:spacing w:line="360" w:lineRule="auto"/>
        <w:jc w:val="both"/>
        <w:rPr>
          <w:rFonts w:ascii="Calibri" w:hAnsi="Calibri" w:cs="Calibri"/>
          <w:sz w:val="24"/>
          <w:szCs w:val="24"/>
        </w:rPr>
      </w:pPr>
      <w:r>
        <w:rPr>
          <w:rFonts w:ascii="Calibri" w:hAnsi="Calibri" w:cs="Calibri"/>
          <w:sz w:val="24"/>
          <w:szCs w:val="24"/>
        </w:rPr>
        <w:t>mantenere la necessaria riservatezza per quanto attiene ai dati, informazioni o conoscenze in merito ai processi produttivi e prodotti, acquisiti durante lo svolgimento del tirocinio.</w:t>
      </w:r>
    </w:p>
    <w:p w14:paraId="3E41870E" w14:textId="77777777" w:rsidR="00B53867" w:rsidRDefault="00B53867">
      <w:pPr>
        <w:widowControl w:val="0"/>
        <w:spacing w:line="360" w:lineRule="auto"/>
        <w:ind w:firstLine="708"/>
        <w:jc w:val="both"/>
        <w:rPr>
          <w:rFonts w:ascii="Calibri" w:hAnsi="Calibri" w:cs="Calibri"/>
          <w:sz w:val="24"/>
          <w:szCs w:val="24"/>
        </w:rPr>
      </w:pPr>
    </w:p>
    <w:p w14:paraId="72E7068B" w14:textId="77777777" w:rsidR="00B53867" w:rsidRDefault="00B53867">
      <w:pPr>
        <w:widowControl w:val="0"/>
        <w:spacing w:line="360" w:lineRule="auto"/>
        <w:ind w:firstLine="708"/>
        <w:jc w:val="both"/>
        <w:rPr>
          <w:rFonts w:ascii="Calibri" w:hAnsi="Calibri" w:cs="Calibri"/>
          <w:sz w:val="24"/>
          <w:szCs w:val="24"/>
        </w:rPr>
      </w:pPr>
      <w:r>
        <w:rPr>
          <w:rFonts w:ascii="Calibri" w:hAnsi="Calibri" w:cs="Calibri"/>
          <w:sz w:val="24"/>
          <w:szCs w:val="24"/>
        </w:rPr>
        <w:t>ART. 4</w:t>
      </w:r>
    </w:p>
    <w:p w14:paraId="23F2E6E7" w14:textId="77777777" w:rsidR="00B53867" w:rsidRDefault="00B53867">
      <w:pPr>
        <w:widowControl w:val="0"/>
        <w:spacing w:line="360" w:lineRule="auto"/>
        <w:jc w:val="both"/>
        <w:rPr>
          <w:rFonts w:ascii="Calibri" w:hAnsi="Calibri" w:cs="Calibri"/>
          <w:sz w:val="24"/>
          <w:szCs w:val="24"/>
        </w:rPr>
      </w:pPr>
      <w:r>
        <w:rPr>
          <w:rFonts w:ascii="Calibri" w:hAnsi="Calibri" w:cs="Calibri"/>
          <w:sz w:val="24"/>
          <w:szCs w:val="24"/>
        </w:rPr>
        <w:t xml:space="preserve">1. Il soggetto promotore assicura i tirocinanti contro gli infortuni sul lavoro presso l’Inail, nonché per la responsabilità civile presso compagnie assicurative nel settore. In caso di incidente durante lo svolgimento del tirocinio, il dirigente della struttura ospitante il tirocinante si impegna a segnalare l’evento, entro i tempi previsti dalla normativa vigente, agli istituti assicurativi (facendo riferimento al </w:t>
      </w:r>
      <w:r>
        <w:rPr>
          <w:rFonts w:ascii="Calibri" w:hAnsi="Calibri" w:cs="Calibri"/>
          <w:sz w:val="24"/>
          <w:szCs w:val="24"/>
        </w:rPr>
        <w:lastRenderedPageBreak/>
        <w:t>numero della polizza sottoscritta dal soggetto promotore) e al soggetto promotore.</w:t>
      </w:r>
    </w:p>
    <w:p w14:paraId="3890EEAE" w14:textId="77777777" w:rsidR="00B53867" w:rsidRDefault="00B53867">
      <w:pPr>
        <w:pStyle w:val="NormaleWeb"/>
        <w:spacing w:line="360" w:lineRule="auto"/>
        <w:jc w:val="both"/>
        <w:rPr>
          <w:rFonts w:ascii="Calibri" w:hAnsi="Calibri" w:cs="Calibri"/>
        </w:rPr>
      </w:pPr>
      <w:r>
        <w:rPr>
          <w:rFonts w:ascii="Calibri" w:hAnsi="Calibri" w:cs="Calibri"/>
        </w:rPr>
        <w:t xml:space="preserve">2. Il soggetto ospitante, in base a quando stabilito dal Decr. Interm. del 30/10/2007, è “soggetto obbligato” alle comunicazioni previste dalla legge (se dovute), a seguito dell’attivazione dello stage o tirocinio formativo, secondo le procedure previste nello stesso Decreto Interministeriale. </w:t>
      </w:r>
    </w:p>
    <w:p w14:paraId="2B215CFB" w14:textId="77777777" w:rsidR="00B53867" w:rsidRDefault="00B53867">
      <w:pPr>
        <w:widowControl w:val="0"/>
        <w:spacing w:line="360" w:lineRule="auto"/>
        <w:ind w:firstLine="708"/>
        <w:jc w:val="both"/>
        <w:rPr>
          <w:rFonts w:ascii="Calibri" w:hAnsi="Calibri" w:cs="Calibri"/>
          <w:sz w:val="24"/>
          <w:szCs w:val="24"/>
        </w:rPr>
      </w:pPr>
      <w:r>
        <w:rPr>
          <w:rFonts w:ascii="Calibri" w:hAnsi="Calibri" w:cs="Calibri"/>
          <w:sz w:val="24"/>
          <w:szCs w:val="24"/>
        </w:rPr>
        <w:t xml:space="preserve">ART. 5 </w:t>
      </w:r>
    </w:p>
    <w:p w14:paraId="39F8E5DF" w14:textId="77777777" w:rsidR="00B53867" w:rsidRDefault="00B53867">
      <w:pPr>
        <w:pStyle w:val="NormaleWeb"/>
        <w:spacing w:after="0" w:line="360" w:lineRule="auto"/>
        <w:jc w:val="both"/>
        <w:rPr>
          <w:rFonts w:ascii="Calibri" w:hAnsi="Calibri" w:cs="Calibri"/>
        </w:rPr>
      </w:pPr>
      <w:r>
        <w:rPr>
          <w:rFonts w:ascii="Calibri" w:hAnsi="Calibri" w:cs="Calibri"/>
        </w:rPr>
        <w:t>In attuazione dell’art. 10 del Decreto del Ministero dell’Università e della Ricerca scientifica e tecnologica 5 agosto 1998, n. 363, il Dr. ____________________________ , nella qualità di ____________________ del “soggetto ospitante” , ai sensi del decreto legislativo n.</w:t>
      </w:r>
      <w:r>
        <w:rPr>
          <w:rFonts w:ascii="Calibri" w:hAnsi="Calibri" w:cs="Calibri"/>
          <w:sz w:val="22"/>
          <w:szCs w:val="22"/>
        </w:rPr>
        <w:t>81 del 9 aprile 2008</w:t>
      </w:r>
      <w:r>
        <w:rPr>
          <w:rFonts w:ascii="Calibri" w:hAnsi="Calibri" w:cs="Calibri"/>
        </w:rPr>
        <w:t>, garantisce al Delegato del  Rettore dell’Università di Camerino che il “soggetto ospitante” si assume tutti gli obblighi connessi con  l’applicazione e il rispetto della legislazione in materia di prevenzione, protezione, sicurezza ed igiene del lavoro negli ambienti dove opereranno i tirocinanti.</w:t>
      </w:r>
    </w:p>
    <w:p w14:paraId="1C9769F1" w14:textId="77777777" w:rsidR="00B53867" w:rsidRDefault="00B53867">
      <w:pPr>
        <w:pStyle w:val="NormaleWeb"/>
        <w:spacing w:after="0" w:line="360" w:lineRule="auto"/>
        <w:jc w:val="both"/>
        <w:rPr>
          <w:rFonts w:ascii="Calibri" w:hAnsi="Calibri" w:cs="Calibri"/>
        </w:rPr>
      </w:pPr>
    </w:p>
    <w:p w14:paraId="77C7F26D" w14:textId="77777777" w:rsidR="00B53867" w:rsidRDefault="00B53867">
      <w:pPr>
        <w:pStyle w:val="NormaleWeb"/>
        <w:spacing w:after="0" w:line="360" w:lineRule="auto"/>
        <w:ind w:firstLine="709"/>
        <w:jc w:val="both"/>
        <w:rPr>
          <w:rFonts w:ascii="Calibri" w:hAnsi="Calibri" w:cs="Calibri"/>
        </w:rPr>
      </w:pPr>
      <w:r>
        <w:rPr>
          <w:rFonts w:ascii="Calibri" w:hAnsi="Calibri" w:cs="Calibri"/>
        </w:rPr>
        <w:t>ART. 6</w:t>
      </w:r>
    </w:p>
    <w:p w14:paraId="4CAC426C" w14:textId="77777777" w:rsidR="00B53867" w:rsidRDefault="00B53867">
      <w:pPr>
        <w:pStyle w:val="NormaleWeb"/>
        <w:spacing w:after="0" w:line="360" w:lineRule="auto"/>
        <w:jc w:val="both"/>
        <w:rPr>
          <w:rFonts w:ascii="Calibri" w:hAnsi="Calibri" w:cs="Calibri"/>
          <w:lang w:eastAsia="en-US"/>
        </w:rPr>
      </w:pPr>
      <w:r>
        <w:rPr>
          <w:rFonts w:ascii="Calibri" w:hAnsi="Calibri" w:cs="Calibri"/>
          <w:lang w:eastAsia="en-US"/>
        </w:rPr>
        <w:t>La presente convenzione entra in vigore dalla data della sua sottoscrizione ed ha la durata di un anno e potrà essere rinnovata previo accordo scritto fra le parti.</w:t>
      </w:r>
    </w:p>
    <w:p w14:paraId="077D08C6" w14:textId="77777777" w:rsidR="00B53867" w:rsidRDefault="00B53867">
      <w:pPr>
        <w:pStyle w:val="NormaleWeb"/>
        <w:spacing w:after="0" w:line="360" w:lineRule="auto"/>
        <w:jc w:val="both"/>
        <w:rPr>
          <w:rFonts w:ascii="Calibri" w:hAnsi="Calibri" w:cs="Calibri"/>
          <w:lang w:eastAsia="en-US"/>
        </w:rPr>
      </w:pPr>
    </w:p>
    <w:p w14:paraId="62C637BE" w14:textId="77777777" w:rsidR="00B53867" w:rsidRDefault="00B53867">
      <w:pPr>
        <w:pStyle w:val="NormaleWeb"/>
        <w:spacing w:after="0" w:line="360" w:lineRule="auto"/>
        <w:ind w:firstLine="709"/>
        <w:jc w:val="both"/>
        <w:rPr>
          <w:rFonts w:ascii="Calibri" w:hAnsi="Calibri" w:cs="Calibri"/>
        </w:rPr>
      </w:pPr>
      <w:r>
        <w:rPr>
          <w:rFonts w:ascii="Calibri" w:hAnsi="Calibri" w:cs="Calibri"/>
        </w:rPr>
        <w:t>ART. 7</w:t>
      </w:r>
    </w:p>
    <w:p w14:paraId="69556D7B" w14:textId="77777777" w:rsidR="00B53867" w:rsidRDefault="00B53867">
      <w:pPr>
        <w:pStyle w:val="NormaleWeb"/>
        <w:spacing w:after="0" w:line="360" w:lineRule="auto"/>
        <w:jc w:val="both"/>
        <w:rPr>
          <w:rFonts w:ascii="Calibri" w:hAnsi="Calibri" w:cs="Calibri"/>
        </w:rPr>
      </w:pPr>
      <w:r>
        <w:rPr>
          <w:rFonts w:ascii="Calibri" w:hAnsi="Calibri" w:cs="Calibri"/>
        </w:rPr>
        <w:t>Le Parti dichiarano di essersi reciprocamente informate e di acconsentire che i dati personali raccolti per la formalizzazione del presente atto vengano trattati esclusivamente per la finalità della convenzione mediante consultazione, elaborazione manuale e /o automatizzata. Inoltre, per i fini statistici, i suddetti dati, trattati esclusivamente in forma anonima, potranno essere comunicati a soggetti pubblici, quando ne facciano richiesta per il proseguimento dei propri fini istituzionali, nonché a soggetti privati, quando lo scopo della richiesta sia compatibile con i fini istituzionali della parte contrattuale a cui si riferiscono.</w:t>
      </w:r>
    </w:p>
    <w:p w14:paraId="0D55F263" w14:textId="77777777" w:rsidR="00B53867" w:rsidRDefault="00B53867">
      <w:pPr>
        <w:spacing w:line="360" w:lineRule="auto"/>
        <w:jc w:val="both"/>
        <w:rPr>
          <w:rFonts w:ascii="Calibri" w:hAnsi="Calibri" w:cs="Calibri"/>
          <w:sz w:val="24"/>
          <w:szCs w:val="24"/>
        </w:rPr>
      </w:pPr>
      <w:r>
        <w:rPr>
          <w:rFonts w:ascii="Calibri" w:hAnsi="Calibri" w:cs="Calibri"/>
          <w:sz w:val="24"/>
          <w:szCs w:val="24"/>
        </w:rPr>
        <w:br w:type="page"/>
      </w:r>
    </w:p>
    <w:p w14:paraId="35406641" w14:textId="77777777" w:rsidR="00B53867" w:rsidRDefault="00B53867">
      <w:pPr>
        <w:pStyle w:val="NormaleWeb"/>
        <w:spacing w:line="360" w:lineRule="auto"/>
        <w:jc w:val="both"/>
        <w:rPr>
          <w:rFonts w:ascii="Calibri" w:hAnsi="Calibri" w:cs="Calibri"/>
        </w:rPr>
      </w:pPr>
      <w:r>
        <w:rPr>
          <w:rFonts w:ascii="Calibri" w:hAnsi="Calibri" w:cs="Calibri"/>
        </w:rPr>
        <w:tab/>
        <w:t>ART. 8</w:t>
      </w:r>
    </w:p>
    <w:p w14:paraId="029F9E7D" w14:textId="77777777" w:rsidR="00B53867" w:rsidRDefault="00B53867">
      <w:pPr>
        <w:pStyle w:val="NormaleWeb"/>
        <w:spacing w:line="360" w:lineRule="auto"/>
        <w:jc w:val="both"/>
        <w:rPr>
          <w:rFonts w:ascii="Calibri" w:hAnsi="Calibri" w:cs="Calibri"/>
        </w:rPr>
      </w:pPr>
      <w:r>
        <w:rPr>
          <w:rFonts w:ascii="Calibri" w:hAnsi="Calibri" w:cs="Calibri"/>
        </w:rPr>
        <w:t xml:space="preserve">I risultati dell’attività del tirocinante durante il periodo del tirocinio rimangono di proprietà dell’Agenzia Regionale Sanitaria, fermo restante la paternità dell’opera e il diritto di pubblicazione. </w:t>
      </w:r>
    </w:p>
    <w:p w14:paraId="408FD0D7" w14:textId="77777777" w:rsidR="00B53867" w:rsidRDefault="00B53867">
      <w:pPr>
        <w:pStyle w:val="NormaleWeb"/>
        <w:spacing w:line="360" w:lineRule="auto"/>
        <w:ind w:firstLine="708"/>
        <w:jc w:val="both"/>
        <w:rPr>
          <w:rFonts w:ascii="Calibri" w:hAnsi="Calibri" w:cs="Calibri"/>
        </w:rPr>
      </w:pPr>
      <w:r>
        <w:rPr>
          <w:rFonts w:ascii="Calibri" w:hAnsi="Calibri" w:cs="Calibri"/>
        </w:rPr>
        <w:t>ART. 9</w:t>
      </w:r>
    </w:p>
    <w:p w14:paraId="684BA11F" w14:textId="77777777" w:rsidR="00B53867" w:rsidRDefault="00B53867">
      <w:pPr>
        <w:pStyle w:val="NormaleWeb"/>
        <w:spacing w:line="360" w:lineRule="auto"/>
        <w:jc w:val="both"/>
        <w:rPr>
          <w:rFonts w:ascii="Calibri" w:hAnsi="Calibri" w:cs="Calibri"/>
        </w:rPr>
      </w:pPr>
      <w:r>
        <w:rPr>
          <w:rFonts w:ascii="Calibri" w:hAnsi="Calibri" w:cs="Calibri"/>
        </w:rPr>
        <w:t>Al termine dell’attività, il soggetto ospitante rilascerà al tirocinante un’attestazione di avvenuto tirocinio.</w:t>
      </w:r>
    </w:p>
    <w:p w14:paraId="38710B03" w14:textId="77777777" w:rsidR="00B53867" w:rsidRDefault="00B53867">
      <w:pPr>
        <w:pStyle w:val="NormaleWeb"/>
        <w:spacing w:line="360" w:lineRule="auto"/>
        <w:ind w:firstLine="708"/>
        <w:jc w:val="both"/>
        <w:rPr>
          <w:rFonts w:ascii="Calibri" w:hAnsi="Calibri" w:cs="Calibri"/>
        </w:rPr>
      </w:pPr>
      <w:r>
        <w:rPr>
          <w:rFonts w:ascii="Calibri" w:hAnsi="Calibri" w:cs="Calibri"/>
        </w:rPr>
        <w:t>ART. 10</w:t>
      </w:r>
    </w:p>
    <w:p w14:paraId="63C04961" w14:textId="77777777" w:rsidR="00B53867" w:rsidRDefault="00B53867">
      <w:pPr>
        <w:pStyle w:val="NormaleWeb"/>
        <w:numPr>
          <w:ilvl w:val="0"/>
          <w:numId w:val="22"/>
        </w:numPr>
        <w:tabs>
          <w:tab w:val="left" w:pos="284"/>
        </w:tabs>
        <w:spacing w:before="100" w:beforeAutospacing="1" w:after="100" w:afterAutospacing="1" w:line="360" w:lineRule="auto"/>
        <w:ind w:left="0" w:firstLine="0"/>
        <w:jc w:val="both"/>
        <w:rPr>
          <w:rFonts w:ascii="Calibri" w:hAnsi="Calibri" w:cs="Calibri"/>
        </w:rPr>
      </w:pPr>
      <w:r>
        <w:rPr>
          <w:rFonts w:ascii="Calibri" w:hAnsi="Calibri" w:cs="Calibri"/>
        </w:rPr>
        <w:t>La realizzazione del tirocinio non comporta per l’Agenzia Regionale Sanitaria alcun onere finanziario.</w:t>
      </w:r>
    </w:p>
    <w:p w14:paraId="62CBFF87" w14:textId="77777777" w:rsidR="00B53867" w:rsidRDefault="00B53867">
      <w:pPr>
        <w:pStyle w:val="NormaleWeb"/>
        <w:numPr>
          <w:ilvl w:val="0"/>
          <w:numId w:val="22"/>
        </w:numPr>
        <w:tabs>
          <w:tab w:val="left" w:pos="284"/>
          <w:tab w:val="left" w:pos="851"/>
        </w:tabs>
        <w:spacing w:before="100" w:beforeAutospacing="1" w:after="100" w:afterAutospacing="1" w:line="360" w:lineRule="auto"/>
        <w:ind w:left="0" w:firstLine="0"/>
        <w:jc w:val="both"/>
        <w:rPr>
          <w:rFonts w:ascii="Calibri" w:hAnsi="Calibri" w:cs="Calibri"/>
        </w:rPr>
      </w:pPr>
      <w:r>
        <w:rPr>
          <w:rFonts w:ascii="Calibri" w:hAnsi="Calibri" w:cs="Calibri"/>
        </w:rPr>
        <w:t>La presente convenzione, soggetta all’imposta di bollo in caso d’uso ai sensi dell’art. 2 del DPR 642 del 26/10/72, viene redatta in duplice originale e sarà registrata solo in caso d’uso.</w:t>
      </w:r>
    </w:p>
    <w:p w14:paraId="4716D075" w14:textId="77777777" w:rsidR="00B53867" w:rsidRDefault="00B53867">
      <w:pPr>
        <w:pStyle w:val="NormaleWeb"/>
        <w:tabs>
          <w:tab w:val="left" w:pos="284"/>
          <w:tab w:val="left" w:pos="851"/>
        </w:tabs>
        <w:spacing w:before="100" w:beforeAutospacing="1" w:after="100" w:afterAutospacing="1" w:line="360" w:lineRule="auto"/>
        <w:rPr>
          <w:rFonts w:ascii="Calibri" w:hAnsi="Calibri" w:cs="Calibri"/>
        </w:rPr>
      </w:pPr>
    </w:p>
    <w:p w14:paraId="5148005B" w14:textId="77777777" w:rsidR="00B53867" w:rsidRDefault="00B53867">
      <w:pPr>
        <w:widowControl w:val="0"/>
        <w:spacing w:line="360" w:lineRule="auto"/>
        <w:ind w:left="5664" w:firstLine="708"/>
        <w:jc w:val="both"/>
        <w:rPr>
          <w:rFonts w:ascii="Calibri" w:hAnsi="Calibri" w:cs="Calibri"/>
          <w:sz w:val="24"/>
          <w:szCs w:val="24"/>
        </w:rPr>
      </w:pPr>
      <w:r>
        <w:rPr>
          <w:rFonts w:ascii="Calibri" w:hAnsi="Calibri" w:cs="Calibri"/>
          <w:sz w:val="24"/>
          <w:szCs w:val="24"/>
        </w:rPr>
        <w:t>Data, _______________________</w:t>
      </w:r>
    </w:p>
    <w:p w14:paraId="52427375" w14:textId="77777777" w:rsidR="00B53867" w:rsidRDefault="00B53867">
      <w:pPr>
        <w:widowControl w:val="0"/>
        <w:spacing w:line="360" w:lineRule="auto"/>
        <w:jc w:val="center"/>
        <w:rPr>
          <w:rFonts w:ascii="Calibri" w:hAnsi="Calibri" w:cs="Calibri"/>
          <w:sz w:val="24"/>
          <w:szCs w:val="24"/>
        </w:rPr>
      </w:pPr>
    </w:p>
    <w:p w14:paraId="5A542585" w14:textId="77777777" w:rsidR="00B53867" w:rsidRDefault="00B53867">
      <w:pPr>
        <w:widowControl w:val="0"/>
        <w:tabs>
          <w:tab w:val="left" w:pos="4962"/>
          <w:tab w:val="left" w:pos="9498"/>
        </w:tabs>
        <w:ind w:right="283"/>
        <w:rPr>
          <w:rFonts w:ascii="Verdana" w:hAnsi="Verdana" w:cs="Verdana"/>
          <w:sz w:val="18"/>
          <w:szCs w:val="18"/>
        </w:rPr>
      </w:pPr>
      <w:r>
        <w:rPr>
          <w:rFonts w:ascii="Verdana" w:hAnsi="Verdana" w:cs="Verdana"/>
          <w:sz w:val="18"/>
          <w:szCs w:val="18"/>
        </w:rPr>
        <w:tab/>
      </w:r>
      <w:r>
        <w:rPr>
          <w:rFonts w:ascii="Verdana" w:hAnsi="Verdana" w:cs="Verdana"/>
          <w:sz w:val="18"/>
          <w:szCs w:val="18"/>
        </w:rPr>
        <w:tab/>
      </w:r>
    </w:p>
    <w:p w14:paraId="69304D3C" w14:textId="77777777" w:rsidR="00B53867" w:rsidRDefault="00B53867">
      <w:pPr>
        <w:widowControl w:val="0"/>
        <w:tabs>
          <w:tab w:val="left" w:pos="9498"/>
        </w:tabs>
        <w:ind w:right="283"/>
        <w:rPr>
          <w:rFonts w:ascii="Verdana" w:hAnsi="Verdana" w:cs="Verdana"/>
          <w:sz w:val="18"/>
          <w:szCs w:val="18"/>
        </w:rPr>
      </w:pPr>
      <w:r>
        <w:rPr>
          <w:rFonts w:ascii="Verdana" w:hAnsi="Verdana" w:cs="Verdana"/>
          <w:sz w:val="18"/>
          <w:szCs w:val="18"/>
        </w:rPr>
        <w:t xml:space="preserve">     Università degli Studi di Camerino - UNICAM                              AGENZIA REGIONALE SANITARIA</w:t>
      </w:r>
    </w:p>
    <w:p w14:paraId="7D0FE28A" w14:textId="77777777" w:rsidR="00B53867" w:rsidRDefault="00B53867">
      <w:pPr>
        <w:widowControl w:val="0"/>
        <w:tabs>
          <w:tab w:val="left" w:pos="1276"/>
          <w:tab w:val="left" w:pos="9498"/>
        </w:tabs>
        <w:ind w:right="283"/>
        <w:rPr>
          <w:rFonts w:ascii="Verdana" w:hAnsi="Verdana" w:cs="Verdana"/>
          <w:sz w:val="18"/>
          <w:szCs w:val="18"/>
        </w:rPr>
      </w:pPr>
      <w:r>
        <w:rPr>
          <w:rFonts w:ascii="Verdana" w:hAnsi="Verdana" w:cs="Verdana"/>
          <w:sz w:val="18"/>
          <w:szCs w:val="18"/>
        </w:rPr>
        <w:t xml:space="preserve">Il Delegato del Rettore per </w:t>
      </w:r>
      <w:r>
        <w:rPr>
          <w:rFonts w:ascii="Calibri" w:hAnsi="Calibri" w:cs="Calibri"/>
          <w:b/>
          <w:bCs/>
          <w:color w:val="1F497D"/>
          <w:sz w:val="22"/>
          <w:szCs w:val="22"/>
        </w:rPr>
        <w:t>“</w:t>
      </w:r>
      <w:r>
        <w:rPr>
          <w:rFonts w:ascii="Verdana" w:hAnsi="Verdana" w:cs="Verdana"/>
          <w:sz w:val="18"/>
          <w:szCs w:val="18"/>
        </w:rPr>
        <w:t>Rapporti con le imprese:                                        Il Direttore</w:t>
      </w:r>
      <w:r>
        <w:rPr>
          <w:rFonts w:ascii="Verdana" w:hAnsi="Verdana" w:cs="Verdana"/>
          <w:sz w:val="18"/>
          <w:szCs w:val="18"/>
        </w:rPr>
        <w:br/>
        <w:t xml:space="preserve">Stage e Placement, IILO, Comitato dei Sostenitori”                                                                                 </w:t>
      </w:r>
      <w:r>
        <w:rPr>
          <w:rFonts w:ascii="Verdana" w:hAnsi="Verdana" w:cs="Verdana"/>
          <w:sz w:val="18"/>
          <w:szCs w:val="18"/>
        </w:rPr>
        <w:tab/>
      </w:r>
    </w:p>
    <w:p w14:paraId="6572CFFA" w14:textId="77777777" w:rsidR="00B53867" w:rsidRDefault="00B53867">
      <w:pPr>
        <w:widowControl w:val="0"/>
        <w:tabs>
          <w:tab w:val="left" w:pos="567"/>
          <w:tab w:val="left" w:pos="9498"/>
        </w:tabs>
        <w:ind w:right="283"/>
        <w:rPr>
          <w:rFonts w:ascii="Verdana" w:hAnsi="Verdana" w:cs="Verdana"/>
          <w:sz w:val="18"/>
          <w:szCs w:val="18"/>
        </w:rPr>
      </w:pPr>
      <w:r>
        <w:rPr>
          <w:rFonts w:ascii="Verdana" w:hAnsi="Verdana" w:cs="Verdana"/>
          <w:sz w:val="18"/>
          <w:szCs w:val="18"/>
        </w:rPr>
        <w:tab/>
      </w:r>
    </w:p>
    <w:p w14:paraId="00A18FCD" w14:textId="77777777" w:rsidR="00B53867" w:rsidRDefault="00B53867">
      <w:pPr>
        <w:widowControl w:val="0"/>
        <w:tabs>
          <w:tab w:val="left" w:pos="9498"/>
        </w:tabs>
        <w:ind w:right="283"/>
        <w:rPr>
          <w:rFonts w:ascii="Verdana" w:hAnsi="Verdana" w:cs="Verdana"/>
          <w:sz w:val="18"/>
          <w:szCs w:val="18"/>
        </w:rPr>
      </w:pPr>
      <w:r>
        <w:rPr>
          <w:rFonts w:ascii="Verdana" w:hAnsi="Verdana" w:cs="Verdana"/>
          <w:sz w:val="18"/>
          <w:szCs w:val="18"/>
        </w:rPr>
        <w:t xml:space="preserve">  _________________________________                                    ____________________________</w:t>
      </w:r>
    </w:p>
    <w:p w14:paraId="5116671D" w14:textId="77777777" w:rsidR="00B53867" w:rsidRDefault="00B53867">
      <w:pPr>
        <w:widowControl w:val="0"/>
        <w:tabs>
          <w:tab w:val="left" w:pos="9498"/>
        </w:tabs>
        <w:ind w:right="283"/>
        <w:rPr>
          <w:rFonts w:ascii="Verdana" w:hAnsi="Verdana" w:cs="Verdana"/>
          <w:sz w:val="18"/>
          <w:szCs w:val="18"/>
        </w:rPr>
      </w:pPr>
    </w:p>
    <w:p w14:paraId="637EB3DA" w14:textId="77777777" w:rsidR="00B53867" w:rsidRDefault="00B53867">
      <w:pPr>
        <w:widowControl w:val="0"/>
        <w:tabs>
          <w:tab w:val="left" w:pos="9498"/>
        </w:tabs>
        <w:ind w:right="283"/>
        <w:rPr>
          <w:rFonts w:ascii="Verdana" w:hAnsi="Verdana" w:cs="Verdana"/>
          <w:sz w:val="18"/>
          <w:szCs w:val="18"/>
        </w:rPr>
      </w:pPr>
    </w:p>
    <w:p w14:paraId="0EC6A237" w14:textId="77777777" w:rsidR="00B53867" w:rsidRDefault="00B53867">
      <w:pPr>
        <w:widowControl w:val="0"/>
        <w:tabs>
          <w:tab w:val="left" w:pos="9498"/>
        </w:tabs>
        <w:ind w:right="283"/>
        <w:rPr>
          <w:rFonts w:ascii="Verdana" w:hAnsi="Verdana" w:cs="Verdana"/>
          <w:sz w:val="18"/>
          <w:szCs w:val="18"/>
        </w:rPr>
      </w:pPr>
    </w:p>
    <w:p w14:paraId="7549E0A8" w14:textId="77777777" w:rsidR="00B53867" w:rsidRDefault="00B53867">
      <w:pPr>
        <w:widowControl w:val="0"/>
        <w:tabs>
          <w:tab w:val="left" w:pos="9498"/>
        </w:tabs>
        <w:ind w:right="283"/>
        <w:rPr>
          <w:rFonts w:ascii="Verdana" w:hAnsi="Verdana" w:cs="Verdana"/>
          <w:sz w:val="18"/>
          <w:szCs w:val="18"/>
        </w:rPr>
      </w:pPr>
    </w:p>
    <w:p w14:paraId="2E3C9494" w14:textId="77777777" w:rsidR="00B53867" w:rsidRDefault="00B53867">
      <w:pPr>
        <w:widowControl w:val="0"/>
        <w:tabs>
          <w:tab w:val="left" w:pos="9498"/>
        </w:tabs>
        <w:ind w:right="283"/>
        <w:rPr>
          <w:rFonts w:ascii="Verdana" w:hAnsi="Verdana" w:cs="Verdana"/>
          <w:sz w:val="18"/>
          <w:szCs w:val="18"/>
        </w:rPr>
      </w:pPr>
    </w:p>
    <w:p w14:paraId="651CBBDE" w14:textId="77777777" w:rsidR="00B53867" w:rsidRDefault="00B53867">
      <w:pPr>
        <w:widowControl w:val="0"/>
        <w:tabs>
          <w:tab w:val="left" w:pos="9498"/>
        </w:tabs>
        <w:ind w:right="283"/>
        <w:rPr>
          <w:rFonts w:ascii="Verdana" w:hAnsi="Verdana" w:cs="Verdana"/>
          <w:sz w:val="18"/>
          <w:szCs w:val="18"/>
        </w:rPr>
      </w:pPr>
    </w:p>
    <w:p w14:paraId="1A602624" w14:textId="77777777" w:rsidR="00B53867" w:rsidRDefault="00B53867">
      <w:pPr>
        <w:widowControl w:val="0"/>
        <w:tabs>
          <w:tab w:val="left" w:pos="9498"/>
        </w:tabs>
        <w:ind w:right="283"/>
        <w:rPr>
          <w:rFonts w:ascii="Verdana" w:hAnsi="Verdana" w:cs="Verdana"/>
          <w:sz w:val="18"/>
          <w:szCs w:val="18"/>
        </w:rPr>
      </w:pPr>
    </w:p>
    <w:p w14:paraId="75A3FB88" w14:textId="77777777" w:rsidR="00B53867" w:rsidRDefault="00B53867">
      <w:pPr>
        <w:widowControl w:val="0"/>
        <w:tabs>
          <w:tab w:val="left" w:pos="9498"/>
        </w:tabs>
        <w:ind w:right="283"/>
        <w:rPr>
          <w:rFonts w:ascii="Verdana" w:hAnsi="Verdana" w:cs="Verdana"/>
          <w:sz w:val="18"/>
          <w:szCs w:val="18"/>
        </w:rPr>
      </w:pPr>
      <w:r>
        <w:rPr>
          <w:b/>
          <w:bCs/>
          <w:snapToGrid w:val="0"/>
          <w:sz w:val="18"/>
          <w:szCs w:val="18"/>
        </w:rPr>
        <w:t>"Documento informatico firmato digitalmente ai sensi dell’art. 15 della L.  241/1990 come modificato dal D.L. 179/2012 e del D.Lgs 7 marzo 2005 n. 82 e norme collegate".</w:t>
      </w:r>
    </w:p>
    <w:sectPr w:rsidR="00B53867">
      <w:headerReference w:type="default" r:id="rId13"/>
      <w:footerReference w:type="default" r:id="rId14"/>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4A5F8" w14:textId="77777777" w:rsidR="00B53867" w:rsidRDefault="00B53867">
      <w:r>
        <w:separator/>
      </w:r>
    </w:p>
  </w:endnote>
  <w:endnote w:type="continuationSeparator" w:id="0">
    <w:p w14:paraId="2D15BBB6" w14:textId="77777777" w:rsidR="00B53867" w:rsidRDefault="00B5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Swis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8AAD" w14:textId="77777777" w:rsidR="00B53867" w:rsidRDefault="00B538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139E7" w14:textId="77777777" w:rsidR="00B53867" w:rsidRDefault="00B53867">
      <w:r>
        <w:separator/>
      </w:r>
    </w:p>
  </w:footnote>
  <w:footnote w:type="continuationSeparator" w:id="0">
    <w:p w14:paraId="221F0DBB" w14:textId="77777777" w:rsidR="00B53867" w:rsidRDefault="00B5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7731" w14:textId="216AE924" w:rsidR="00B53867" w:rsidRDefault="00D80809">
    <w:pPr>
      <w:framePr w:hSpace="141" w:wrap="auto" w:vAnchor="page" w:hAnchor="page" w:x="1120" w:y="721"/>
    </w:pPr>
    <w:r>
      <w:rPr>
        <w:noProof/>
      </w:rPr>
      <w:drawing>
        <wp:inline distT="0" distB="0" distL="0" distR="0" wp14:anchorId="182D0E8E" wp14:editId="272A6B81">
          <wp:extent cx="628015" cy="6007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a:ln>
                    <a:noFill/>
                  </a:ln>
                </pic:spPr>
              </pic:pic>
            </a:graphicData>
          </a:graphic>
        </wp:inline>
      </w:drawing>
    </w:r>
  </w:p>
  <w:p w14:paraId="270A6A05" w14:textId="0AD432BB" w:rsidR="00B53867" w:rsidRDefault="00D80809">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13940CA5" wp14:editId="712A9CF4">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7B940970" w14:textId="77777777" w:rsidR="00B53867" w:rsidRDefault="00B53867">
                          <w:pPr>
                            <w:rPr>
                              <w:sz w:val="18"/>
                              <w:szCs w:val="18"/>
                            </w:rPr>
                          </w:pPr>
                          <w:r>
                            <w:rPr>
                              <w:sz w:val="18"/>
                              <w:szCs w:val="18"/>
                            </w:rPr>
                            <w:t>Luogo di emissione</w:t>
                          </w:r>
                        </w:p>
                        <w:p w14:paraId="793AF71C" w14:textId="77777777" w:rsidR="00B53867" w:rsidRDefault="00B53867">
                          <w:pPr>
                            <w:rPr>
                              <w:sz w:val="18"/>
                              <w:szCs w:val="18"/>
                            </w:rPr>
                          </w:pPr>
                        </w:p>
                        <w:p w14:paraId="6626DCE3" w14:textId="77777777" w:rsidR="00B53867" w:rsidRDefault="00B53867">
                          <w:pPr>
                            <w:rPr>
                              <w:sz w:val="18"/>
                              <w:szCs w:val="18"/>
                            </w:rPr>
                          </w:pPr>
                        </w:p>
                        <w:p w14:paraId="7BF4EA12" w14:textId="77777777" w:rsidR="00B53867" w:rsidRDefault="00B53867">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40CA5"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7B940970" w14:textId="77777777" w:rsidR="00B53867" w:rsidRDefault="00B53867">
                    <w:pPr>
                      <w:rPr>
                        <w:sz w:val="18"/>
                        <w:szCs w:val="18"/>
                      </w:rPr>
                    </w:pPr>
                    <w:r>
                      <w:rPr>
                        <w:sz w:val="18"/>
                        <w:szCs w:val="18"/>
                      </w:rPr>
                      <w:t>Luogo di emissione</w:t>
                    </w:r>
                  </w:p>
                  <w:p w14:paraId="793AF71C" w14:textId="77777777" w:rsidR="00B53867" w:rsidRDefault="00B53867">
                    <w:pPr>
                      <w:rPr>
                        <w:sz w:val="18"/>
                        <w:szCs w:val="18"/>
                      </w:rPr>
                    </w:pPr>
                  </w:p>
                  <w:p w14:paraId="6626DCE3" w14:textId="77777777" w:rsidR="00B53867" w:rsidRDefault="00B53867">
                    <w:pPr>
                      <w:rPr>
                        <w:sz w:val="18"/>
                        <w:szCs w:val="18"/>
                      </w:rPr>
                    </w:pPr>
                  </w:p>
                  <w:p w14:paraId="7BF4EA12" w14:textId="77777777" w:rsidR="00B53867" w:rsidRDefault="00B53867">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1B5CC1E" wp14:editId="1848385E">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7D345BE7" w14:textId="77777777" w:rsidR="00B53867" w:rsidRDefault="00B53867">
                          <w:pPr>
                            <w:jc w:val="center"/>
                          </w:pPr>
                          <w:r>
                            <w:t>Pag.</w:t>
                          </w:r>
                        </w:p>
                        <w:p w14:paraId="5CB6B4E9" w14:textId="77777777" w:rsidR="00B53867" w:rsidRDefault="00B53867">
                          <w:pPr>
                            <w:jc w:val="center"/>
                          </w:pPr>
                        </w:p>
                        <w:p w14:paraId="6847428E" w14:textId="77777777" w:rsidR="00B53867" w:rsidRDefault="00B53867">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5CC1E"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7D345BE7" w14:textId="77777777" w:rsidR="00B53867" w:rsidRDefault="00B53867">
                    <w:pPr>
                      <w:jc w:val="center"/>
                    </w:pPr>
                    <w:r>
                      <w:t>Pag.</w:t>
                    </w:r>
                  </w:p>
                  <w:p w14:paraId="5CB6B4E9" w14:textId="77777777" w:rsidR="00B53867" w:rsidRDefault="00B53867">
                    <w:pPr>
                      <w:jc w:val="center"/>
                    </w:pPr>
                  </w:p>
                  <w:p w14:paraId="6847428E" w14:textId="77777777" w:rsidR="00B53867" w:rsidRDefault="00B53867">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6645AE4" wp14:editId="148B8776">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46D2D42F" w14:textId="77777777" w:rsidR="00B53867" w:rsidRDefault="00B53867">
                          <w:pPr>
                            <w:rPr>
                              <w:rFonts w:ascii="Arial" w:hAnsi="Arial" w:cs="Arial"/>
                              <w:b/>
                              <w:bCs/>
                              <w:sz w:val="24"/>
                              <w:szCs w:val="24"/>
                            </w:rPr>
                          </w:pPr>
                          <w:r>
                            <w:t>Data: 11/02/2016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45AE4"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46D2D42F" w14:textId="77777777" w:rsidR="00B53867" w:rsidRDefault="00B53867">
                    <w:pPr>
                      <w:rPr>
                        <w:rFonts w:ascii="Arial" w:hAnsi="Arial" w:cs="Arial"/>
                        <w:b/>
                        <w:bCs/>
                        <w:sz w:val="24"/>
                        <w:szCs w:val="24"/>
                      </w:rPr>
                    </w:pPr>
                    <w:r>
                      <w:t>Data: 11/02/2016</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FF94F2" wp14:editId="49235E95">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53DB0458" w14:textId="77777777" w:rsidR="00B53867" w:rsidRDefault="00B53867">
                          <w:pPr>
                            <w:rPr>
                              <w:sz w:val="24"/>
                              <w:szCs w:val="24"/>
                            </w:rPr>
                          </w:pPr>
                          <w:r>
                            <w:t>Numero: 15/ARS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94F2"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53DB0458" w14:textId="77777777" w:rsidR="00B53867" w:rsidRDefault="00B53867">
                    <w:pPr>
                      <w:rPr>
                        <w:sz w:val="24"/>
                        <w:szCs w:val="24"/>
                      </w:rPr>
                    </w:pPr>
                    <w:r>
                      <w:t>Numero: 15/ARS</w:t>
                    </w:r>
                  </w:p>
                </w:txbxContent>
              </v:textbox>
            </v:shape>
          </w:pict>
        </mc:Fallback>
      </mc:AlternateContent>
    </w:r>
    <w:r w:rsidR="00B53867">
      <w:tab/>
    </w:r>
    <w:r w:rsidR="00B53867">
      <w:rPr>
        <w:rFonts w:ascii="Tahoma" w:hAnsi="Tahoma" w:cs="Tahoma"/>
        <w:b/>
        <w:bCs/>
        <w:sz w:val="24"/>
        <w:szCs w:val="24"/>
      </w:rPr>
      <w:t>R</w:t>
    </w:r>
    <w:r w:rsidR="00B53867">
      <w:rPr>
        <w:rFonts w:ascii="Tahoma" w:hAnsi="Tahoma" w:cs="Tahoma"/>
        <w:b/>
        <w:bCs/>
        <w:sz w:val="22"/>
        <w:szCs w:val="22"/>
      </w:rPr>
      <w:t xml:space="preserve">EGIONE </w:t>
    </w:r>
    <w:r w:rsidR="00B53867">
      <w:rPr>
        <w:rFonts w:ascii="Tahoma" w:hAnsi="Tahoma" w:cs="Tahoma"/>
        <w:b/>
        <w:bCs/>
        <w:sz w:val="24"/>
        <w:szCs w:val="24"/>
      </w:rPr>
      <w:t>M</w:t>
    </w:r>
    <w:r w:rsidR="00B53867">
      <w:rPr>
        <w:rFonts w:ascii="Tahoma" w:hAnsi="Tahoma" w:cs="Tahoma"/>
        <w:b/>
        <w:bCs/>
        <w:sz w:val="22"/>
        <w:szCs w:val="22"/>
      </w:rPr>
      <w:t>ARCHE</w:t>
    </w:r>
  </w:p>
  <w:p w14:paraId="559205C6" w14:textId="77777777" w:rsidR="00B53867" w:rsidRDefault="00B53867">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5DF47377" w14:textId="77777777" w:rsidR="00B53867" w:rsidRDefault="00B53867">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CEF"/>
    <w:multiLevelType w:val="hybridMultilevel"/>
    <w:tmpl w:val="F4C498F8"/>
    <w:lvl w:ilvl="0" w:tplc="B01E19AA">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2183E"/>
    <w:multiLevelType w:val="hybridMultilevel"/>
    <w:tmpl w:val="446E9DC2"/>
    <w:lvl w:ilvl="0" w:tplc="F934FB82">
      <w:numFmt w:val="bullet"/>
      <w:lvlText w:val="-"/>
      <w:lvlJc w:val="left"/>
      <w:pPr>
        <w:ind w:left="473" w:hanging="360"/>
      </w:pPr>
      <w:rPr>
        <w:rFonts w:ascii="Arial" w:eastAsia="Times New Roman" w:hAnsi="Arial" w:hint="default"/>
      </w:rPr>
    </w:lvl>
    <w:lvl w:ilvl="1" w:tplc="04100003">
      <w:start w:val="1"/>
      <w:numFmt w:val="bullet"/>
      <w:lvlText w:val="o"/>
      <w:lvlJc w:val="left"/>
      <w:pPr>
        <w:ind w:left="1193" w:hanging="360"/>
      </w:pPr>
      <w:rPr>
        <w:rFonts w:ascii="Courier New" w:hAnsi="Courier New" w:hint="default"/>
      </w:rPr>
    </w:lvl>
    <w:lvl w:ilvl="2" w:tplc="04100005">
      <w:start w:val="1"/>
      <w:numFmt w:val="bullet"/>
      <w:lvlText w:val=""/>
      <w:lvlJc w:val="left"/>
      <w:pPr>
        <w:ind w:left="1913" w:hanging="360"/>
      </w:pPr>
      <w:rPr>
        <w:rFonts w:ascii="Wingdings" w:hAnsi="Wingdings" w:hint="default"/>
      </w:rPr>
    </w:lvl>
    <w:lvl w:ilvl="3" w:tplc="04100001">
      <w:start w:val="1"/>
      <w:numFmt w:val="bullet"/>
      <w:lvlText w:val=""/>
      <w:lvlJc w:val="left"/>
      <w:pPr>
        <w:ind w:left="2633" w:hanging="360"/>
      </w:pPr>
      <w:rPr>
        <w:rFonts w:ascii="Symbol" w:hAnsi="Symbol" w:hint="default"/>
      </w:rPr>
    </w:lvl>
    <w:lvl w:ilvl="4" w:tplc="04100003">
      <w:start w:val="1"/>
      <w:numFmt w:val="bullet"/>
      <w:lvlText w:val="o"/>
      <w:lvlJc w:val="left"/>
      <w:pPr>
        <w:ind w:left="3353" w:hanging="360"/>
      </w:pPr>
      <w:rPr>
        <w:rFonts w:ascii="Courier New" w:hAnsi="Courier New" w:hint="default"/>
      </w:rPr>
    </w:lvl>
    <w:lvl w:ilvl="5" w:tplc="04100005">
      <w:start w:val="1"/>
      <w:numFmt w:val="bullet"/>
      <w:lvlText w:val=""/>
      <w:lvlJc w:val="left"/>
      <w:pPr>
        <w:ind w:left="4073" w:hanging="360"/>
      </w:pPr>
      <w:rPr>
        <w:rFonts w:ascii="Wingdings" w:hAnsi="Wingdings" w:hint="default"/>
      </w:rPr>
    </w:lvl>
    <w:lvl w:ilvl="6" w:tplc="04100001">
      <w:start w:val="1"/>
      <w:numFmt w:val="bullet"/>
      <w:lvlText w:val=""/>
      <w:lvlJc w:val="left"/>
      <w:pPr>
        <w:ind w:left="4793" w:hanging="360"/>
      </w:pPr>
      <w:rPr>
        <w:rFonts w:ascii="Symbol" w:hAnsi="Symbol" w:hint="default"/>
      </w:rPr>
    </w:lvl>
    <w:lvl w:ilvl="7" w:tplc="04100003">
      <w:start w:val="1"/>
      <w:numFmt w:val="bullet"/>
      <w:lvlText w:val="o"/>
      <w:lvlJc w:val="left"/>
      <w:pPr>
        <w:ind w:left="5513" w:hanging="360"/>
      </w:pPr>
      <w:rPr>
        <w:rFonts w:ascii="Courier New" w:hAnsi="Courier New" w:hint="default"/>
      </w:rPr>
    </w:lvl>
    <w:lvl w:ilvl="8" w:tplc="04100005">
      <w:start w:val="1"/>
      <w:numFmt w:val="bullet"/>
      <w:lvlText w:val=""/>
      <w:lvlJc w:val="left"/>
      <w:pPr>
        <w:ind w:left="6233" w:hanging="360"/>
      </w:pPr>
      <w:rPr>
        <w:rFonts w:ascii="Wingdings" w:hAnsi="Wingdings" w:hint="default"/>
      </w:rPr>
    </w:lvl>
  </w:abstractNum>
  <w:abstractNum w:abstractNumId="2" w15:restartNumberingAfterBreak="0">
    <w:nsid w:val="15A57CD7"/>
    <w:multiLevelType w:val="hybridMultilevel"/>
    <w:tmpl w:val="CD942C52"/>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6CE0DE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F70357"/>
    <w:multiLevelType w:val="hybridMultilevel"/>
    <w:tmpl w:val="97B20D24"/>
    <w:lvl w:ilvl="0" w:tplc="0410000F">
      <w:start w:val="1"/>
      <w:numFmt w:val="decimal"/>
      <w:lvlText w:val="%1."/>
      <w:lvlJc w:val="left"/>
      <w:pPr>
        <w:ind w:left="360" w:hanging="360"/>
      </w:pPr>
      <w:rPr>
        <w:rFonts w:ascii="Times New Roman" w:hAnsi="Times New Roman" w:cs="Times New Roman"/>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5" w15:restartNumberingAfterBreak="0">
    <w:nsid w:val="1B360CD9"/>
    <w:multiLevelType w:val="hybridMultilevel"/>
    <w:tmpl w:val="38346B60"/>
    <w:lvl w:ilvl="0" w:tplc="F934FB8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085341A"/>
    <w:multiLevelType w:val="hybridMultilevel"/>
    <w:tmpl w:val="B8BECB54"/>
    <w:lvl w:ilvl="0" w:tplc="EF32EBA6">
      <w:start w:val="1"/>
      <w:numFmt w:val="decimal"/>
      <w:lvlText w:val="%1."/>
      <w:lvlJc w:val="left"/>
      <w:pPr>
        <w:ind w:left="360" w:hanging="360"/>
      </w:pPr>
      <w:rPr>
        <w:rFonts w:ascii="Times New Roman" w:hAnsi="Times New Roman" w:cs="Times New Roman"/>
        <w:b w:val="0"/>
        <w:bCs w:val="0"/>
        <w:strike w:val="0"/>
        <w:dstrike w:val="0"/>
        <w:u w:val="none"/>
        <w:effect w:val="none"/>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50313A6"/>
    <w:multiLevelType w:val="hybridMultilevel"/>
    <w:tmpl w:val="EBFE358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B3B0DED"/>
    <w:multiLevelType w:val="hybridMultilevel"/>
    <w:tmpl w:val="EA2643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E3878CA"/>
    <w:multiLevelType w:val="hybridMultilevel"/>
    <w:tmpl w:val="60C29050"/>
    <w:lvl w:ilvl="0" w:tplc="04100001">
      <w:start w:val="1"/>
      <w:numFmt w:val="bullet"/>
      <w:lvlText w:val=""/>
      <w:lvlJc w:val="left"/>
      <w:pPr>
        <w:ind w:left="153" w:hanging="360"/>
      </w:pPr>
      <w:rPr>
        <w:rFonts w:ascii="Symbol" w:hAnsi="Symbol" w:hint="default"/>
      </w:rPr>
    </w:lvl>
    <w:lvl w:ilvl="1" w:tplc="04100003">
      <w:start w:val="1"/>
      <w:numFmt w:val="bullet"/>
      <w:lvlText w:val="o"/>
      <w:lvlJc w:val="left"/>
      <w:pPr>
        <w:ind w:left="873" w:hanging="360"/>
      </w:pPr>
      <w:rPr>
        <w:rFonts w:ascii="Courier New" w:hAnsi="Courier New" w:hint="default"/>
      </w:rPr>
    </w:lvl>
    <w:lvl w:ilvl="2" w:tplc="04100005">
      <w:start w:val="1"/>
      <w:numFmt w:val="bullet"/>
      <w:lvlText w:val=""/>
      <w:lvlJc w:val="left"/>
      <w:pPr>
        <w:ind w:left="1593" w:hanging="360"/>
      </w:pPr>
      <w:rPr>
        <w:rFonts w:ascii="Wingdings" w:hAnsi="Wingdings" w:hint="default"/>
      </w:rPr>
    </w:lvl>
    <w:lvl w:ilvl="3" w:tplc="04100001">
      <w:start w:val="1"/>
      <w:numFmt w:val="bullet"/>
      <w:lvlText w:val=""/>
      <w:lvlJc w:val="left"/>
      <w:pPr>
        <w:ind w:left="2313" w:hanging="360"/>
      </w:pPr>
      <w:rPr>
        <w:rFonts w:ascii="Symbol" w:hAnsi="Symbol" w:hint="default"/>
      </w:rPr>
    </w:lvl>
    <w:lvl w:ilvl="4" w:tplc="04100003">
      <w:start w:val="1"/>
      <w:numFmt w:val="bullet"/>
      <w:lvlText w:val="o"/>
      <w:lvlJc w:val="left"/>
      <w:pPr>
        <w:ind w:left="3033" w:hanging="360"/>
      </w:pPr>
      <w:rPr>
        <w:rFonts w:ascii="Courier New" w:hAnsi="Courier New" w:hint="default"/>
      </w:rPr>
    </w:lvl>
    <w:lvl w:ilvl="5" w:tplc="04100005">
      <w:start w:val="1"/>
      <w:numFmt w:val="bullet"/>
      <w:lvlText w:val=""/>
      <w:lvlJc w:val="left"/>
      <w:pPr>
        <w:ind w:left="3753" w:hanging="360"/>
      </w:pPr>
      <w:rPr>
        <w:rFonts w:ascii="Wingdings" w:hAnsi="Wingdings" w:hint="default"/>
      </w:rPr>
    </w:lvl>
    <w:lvl w:ilvl="6" w:tplc="04100001">
      <w:start w:val="1"/>
      <w:numFmt w:val="bullet"/>
      <w:lvlText w:val=""/>
      <w:lvlJc w:val="left"/>
      <w:pPr>
        <w:ind w:left="4473" w:hanging="360"/>
      </w:pPr>
      <w:rPr>
        <w:rFonts w:ascii="Symbol" w:hAnsi="Symbol" w:hint="default"/>
      </w:rPr>
    </w:lvl>
    <w:lvl w:ilvl="7" w:tplc="04100003">
      <w:start w:val="1"/>
      <w:numFmt w:val="bullet"/>
      <w:lvlText w:val="o"/>
      <w:lvlJc w:val="left"/>
      <w:pPr>
        <w:ind w:left="5193" w:hanging="360"/>
      </w:pPr>
      <w:rPr>
        <w:rFonts w:ascii="Courier New" w:hAnsi="Courier New" w:hint="default"/>
      </w:rPr>
    </w:lvl>
    <w:lvl w:ilvl="8" w:tplc="04100005">
      <w:start w:val="1"/>
      <w:numFmt w:val="bullet"/>
      <w:lvlText w:val=""/>
      <w:lvlJc w:val="left"/>
      <w:pPr>
        <w:ind w:left="5913" w:hanging="360"/>
      </w:pPr>
      <w:rPr>
        <w:rFonts w:ascii="Wingdings" w:hAnsi="Wingdings" w:hint="default"/>
      </w:rPr>
    </w:lvl>
  </w:abstractNum>
  <w:abstractNum w:abstractNumId="10" w15:restartNumberingAfterBreak="0">
    <w:nsid w:val="50800497"/>
    <w:multiLevelType w:val="hybridMultilevel"/>
    <w:tmpl w:val="FBB85C8E"/>
    <w:lvl w:ilvl="0" w:tplc="823245B8">
      <w:start w:val="1"/>
      <w:numFmt w:val="lowerLetter"/>
      <w:lvlText w:val="%1)"/>
      <w:lvlJc w:val="left"/>
      <w:pPr>
        <w:ind w:left="862" w:hanging="360"/>
      </w:pPr>
      <w:rPr>
        <w:rFonts w:ascii="Times New Roman" w:hAnsi="Times New Roman" w:cs="Times New Roman"/>
      </w:rPr>
    </w:lvl>
    <w:lvl w:ilvl="1" w:tplc="04100019">
      <w:start w:val="1"/>
      <w:numFmt w:val="decimal"/>
      <w:lvlText w:val="%2."/>
      <w:lvlJc w:val="left"/>
      <w:pPr>
        <w:tabs>
          <w:tab w:val="num" w:pos="1440"/>
        </w:tabs>
        <w:ind w:left="1440" w:hanging="360"/>
      </w:pPr>
      <w:rPr>
        <w:rFonts w:ascii="Times New Roman" w:hAnsi="Times New Roman" w:cs="Times New Roman"/>
      </w:rPr>
    </w:lvl>
    <w:lvl w:ilvl="2" w:tplc="0410001B">
      <w:start w:val="1"/>
      <w:numFmt w:val="decimal"/>
      <w:lvlText w:val="%3."/>
      <w:lvlJc w:val="left"/>
      <w:pPr>
        <w:tabs>
          <w:tab w:val="num" w:pos="2160"/>
        </w:tabs>
        <w:ind w:left="2160" w:hanging="36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58C70AB8"/>
    <w:multiLevelType w:val="hybridMultilevel"/>
    <w:tmpl w:val="D2D6F2F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B517768"/>
    <w:multiLevelType w:val="hybridMultilevel"/>
    <w:tmpl w:val="4BA428EA"/>
    <w:lvl w:ilvl="0" w:tplc="F934FB82">
      <w:numFmt w:val="bullet"/>
      <w:lvlText w:val="-"/>
      <w:lvlJc w:val="left"/>
      <w:pPr>
        <w:ind w:left="153" w:hanging="360"/>
      </w:pPr>
      <w:rPr>
        <w:rFonts w:ascii="Arial" w:eastAsia="Times New Roman" w:hAnsi="Arial" w:hint="default"/>
      </w:rPr>
    </w:lvl>
    <w:lvl w:ilvl="1" w:tplc="04100003">
      <w:start w:val="1"/>
      <w:numFmt w:val="bullet"/>
      <w:lvlText w:val="o"/>
      <w:lvlJc w:val="left"/>
      <w:pPr>
        <w:ind w:left="873" w:hanging="360"/>
      </w:pPr>
      <w:rPr>
        <w:rFonts w:ascii="Courier New" w:hAnsi="Courier New" w:hint="default"/>
      </w:rPr>
    </w:lvl>
    <w:lvl w:ilvl="2" w:tplc="04100005">
      <w:start w:val="1"/>
      <w:numFmt w:val="bullet"/>
      <w:lvlText w:val=""/>
      <w:lvlJc w:val="left"/>
      <w:pPr>
        <w:ind w:left="1593" w:hanging="360"/>
      </w:pPr>
      <w:rPr>
        <w:rFonts w:ascii="Wingdings" w:hAnsi="Wingdings" w:hint="default"/>
      </w:rPr>
    </w:lvl>
    <w:lvl w:ilvl="3" w:tplc="04100001">
      <w:start w:val="1"/>
      <w:numFmt w:val="bullet"/>
      <w:lvlText w:val=""/>
      <w:lvlJc w:val="left"/>
      <w:pPr>
        <w:ind w:left="2313" w:hanging="360"/>
      </w:pPr>
      <w:rPr>
        <w:rFonts w:ascii="Symbol" w:hAnsi="Symbol" w:hint="default"/>
      </w:rPr>
    </w:lvl>
    <w:lvl w:ilvl="4" w:tplc="04100003">
      <w:start w:val="1"/>
      <w:numFmt w:val="bullet"/>
      <w:lvlText w:val="o"/>
      <w:lvlJc w:val="left"/>
      <w:pPr>
        <w:ind w:left="3033" w:hanging="360"/>
      </w:pPr>
      <w:rPr>
        <w:rFonts w:ascii="Courier New" w:hAnsi="Courier New" w:hint="default"/>
      </w:rPr>
    </w:lvl>
    <w:lvl w:ilvl="5" w:tplc="04100005">
      <w:start w:val="1"/>
      <w:numFmt w:val="bullet"/>
      <w:lvlText w:val=""/>
      <w:lvlJc w:val="left"/>
      <w:pPr>
        <w:ind w:left="3753" w:hanging="360"/>
      </w:pPr>
      <w:rPr>
        <w:rFonts w:ascii="Wingdings" w:hAnsi="Wingdings" w:hint="default"/>
      </w:rPr>
    </w:lvl>
    <w:lvl w:ilvl="6" w:tplc="04100001">
      <w:start w:val="1"/>
      <w:numFmt w:val="bullet"/>
      <w:lvlText w:val=""/>
      <w:lvlJc w:val="left"/>
      <w:pPr>
        <w:ind w:left="4473" w:hanging="360"/>
      </w:pPr>
      <w:rPr>
        <w:rFonts w:ascii="Symbol" w:hAnsi="Symbol" w:hint="default"/>
      </w:rPr>
    </w:lvl>
    <w:lvl w:ilvl="7" w:tplc="04100003">
      <w:start w:val="1"/>
      <w:numFmt w:val="bullet"/>
      <w:lvlText w:val="o"/>
      <w:lvlJc w:val="left"/>
      <w:pPr>
        <w:ind w:left="5193" w:hanging="360"/>
      </w:pPr>
      <w:rPr>
        <w:rFonts w:ascii="Courier New" w:hAnsi="Courier New" w:hint="default"/>
      </w:rPr>
    </w:lvl>
    <w:lvl w:ilvl="8" w:tplc="04100005">
      <w:start w:val="1"/>
      <w:numFmt w:val="bullet"/>
      <w:lvlText w:val=""/>
      <w:lvlJc w:val="left"/>
      <w:pPr>
        <w:ind w:left="5913" w:hanging="360"/>
      </w:pPr>
      <w:rPr>
        <w:rFonts w:ascii="Wingdings" w:hAnsi="Wingdings" w:hint="default"/>
      </w:rPr>
    </w:lvl>
  </w:abstractNum>
  <w:abstractNum w:abstractNumId="13" w15:restartNumberingAfterBreak="0">
    <w:nsid w:val="5B911AAB"/>
    <w:multiLevelType w:val="hybridMultilevel"/>
    <w:tmpl w:val="89E83442"/>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9A103BB"/>
    <w:multiLevelType w:val="hybridMultilevel"/>
    <w:tmpl w:val="8FECD986"/>
    <w:lvl w:ilvl="0" w:tplc="DEE6B0C8">
      <w:numFmt w:val="bullet"/>
      <w:lvlText w:val="·"/>
      <w:lvlJc w:val="left"/>
      <w:pPr>
        <w:ind w:left="990" w:hanging="360"/>
      </w:pPr>
      <w:rPr>
        <w:rFonts w:ascii="Verdana" w:eastAsia="Times New Roman" w:hAnsi="Verdana" w:hint="default"/>
      </w:rPr>
    </w:lvl>
    <w:lvl w:ilvl="1" w:tplc="04100003">
      <w:start w:val="1"/>
      <w:numFmt w:val="bullet"/>
      <w:lvlText w:val="o"/>
      <w:lvlJc w:val="left"/>
      <w:pPr>
        <w:ind w:left="1710" w:hanging="360"/>
      </w:pPr>
      <w:rPr>
        <w:rFonts w:ascii="Courier New" w:hAnsi="Courier New" w:hint="default"/>
      </w:rPr>
    </w:lvl>
    <w:lvl w:ilvl="2" w:tplc="04100005">
      <w:start w:val="1"/>
      <w:numFmt w:val="bullet"/>
      <w:lvlText w:val=""/>
      <w:lvlJc w:val="left"/>
      <w:pPr>
        <w:ind w:left="2430" w:hanging="360"/>
      </w:pPr>
      <w:rPr>
        <w:rFonts w:ascii="Wingdings" w:hAnsi="Wingdings" w:hint="default"/>
      </w:rPr>
    </w:lvl>
    <w:lvl w:ilvl="3" w:tplc="04100001">
      <w:start w:val="1"/>
      <w:numFmt w:val="bullet"/>
      <w:lvlText w:val=""/>
      <w:lvlJc w:val="left"/>
      <w:pPr>
        <w:ind w:left="3150" w:hanging="360"/>
      </w:pPr>
      <w:rPr>
        <w:rFonts w:ascii="Symbol" w:hAnsi="Symbol" w:hint="default"/>
      </w:rPr>
    </w:lvl>
    <w:lvl w:ilvl="4" w:tplc="04100003">
      <w:start w:val="1"/>
      <w:numFmt w:val="bullet"/>
      <w:lvlText w:val="o"/>
      <w:lvlJc w:val="left"/>
      <w:pPr>
        <w:ind w:left="3870" w:hanging="360"/>
      </w:pPr>
      <w:rPr>
        <w:rFonts w:ascii="Courier New" w:hAnsi="Courier New" w:hint="default"/>
      </w:rPr>
    </w:lvl>
    <w:lvl w:ilvl="5" w:tplc="04100005">
      <w:start w:val="1"/>
      <w:numFmt w:val="bullet"/>
      <w:lvlText w:val=""/>
      <w:lvlJc w:val="left"/>
      <w:pPr>
        <w:ind w:left="4590" w:hanging="360"/>
      </w:pPr>
      <w:rPr>
        <w:rFonts w:ascii="Wingdings" w:hAnsi="Wingdings" w:hint="default"/>
      </w:rPr>
    </w:lvl>
    <w:lvl w:ilvl="6" w:tplc="04100001">
      <w:start w:val="1"/>
      <w:numFmt w:val="bullet"/>
      <w:lvlText w:val=""/>
      <w:lvlJc w:val="left"/>
      <w:pPr>
        <w:ind w:left="5310" w:hanging="360"/>
      </w:pPr>
      <w:rPr>
        <w:rFonts w:ascii="Symbol" w:hAnsi="Symbol" w:hint="default"/>
      </w:rPr>
    </w:lvl>
    <w:lvl w:ilvl="7" w:tplc="04100003">
      <w:start w:val="1"/>
      <w:numFmt w:val="bullet"/>
      <w:lvlText w:val="o"/>
      <w:lvlJc w:val="left"/>
      <w:pPr>
        <w:ind w:left="6030" w:hanging="360"/>
      </w:pPr>
      <w:rPr>
        <w:rFonts w:ascii="Courier New" w:hAnsi="Courier New" w:hint="default"/>
      </w:rPr>
    </w:lvl>
    <w:lvl w:ilvl="8" w:tplc="04100005">
      <w:start w:val="1"/>
      <w:numFmt w:val="bullet"/>
      <w:lvlText w:val=""/>
      <w:lvlJc w:val="left"/>
      <w:pPr>
        <w:ind w:left="6750" w:hanging="360"/>
      </w:pPr>
      <w:rPr>
        <w:rFonts w:ascii="Wingdings" w:hAnsi="Wingdings" w:hint="default"/>
      </w:rPr>
    </w:lvl>
  </w:abstractNum>
  <w:abstractNum w:abstractNumId="15" w15:restartNumberingAfterBreak="0">
    <w:nsid w:val="6E3D6F7A"/>
    <w:multiLevelType w:val="hybridMultilevel"/>
    <w:tmpl w:val="D9AA122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lvlOverride w:ilvl="3"/>
    <w:lvlOverride w:ilvl="4"/>
    <w:lvlOverride w:ilvl="5"/>
    <w:lvlOverride w:ilvl="6"/>
    <w:lvlOverride w:ilvl="7"/>
    <w:lvlOverride w:ilvl="8"/>
  </w:num>
  <w:num w:numId="6">
    <w:abstractNumId w:val="13"/>
  </w:num>
  <w:num w:numId="7">
    <w:abstractNumId w:val="1"/>
  </w:num>
  <w:num w:numId="8">
    <w:abstractNumId w:val="9"/>
  </w:num>
  <w:num w:numId="9">
    <w:abstractNumId w:val="6"/>
  </w:num>
  <w:num w:numId="10">
    <w:abstractNumId w:val="11"/>
  </w:num>
  <w:num w:numId="11">
    <w:abstractNumId w:val="15"/>
  </w:num>
  <w:num w:numId="12">
    <w:abstractNumId w:val="7"/>
  </w:num>
  <w:num w:numId="13">
    <w:abstractNumId w:val="5"/>
  </w:num>
  <w:num w:numId="14">
    <w:abstractNumId w:val="14"/>
  </w:num>
  <w:num w:numId="15">
    <w:abstractNumId w:val="12"/>
  </w:num>
  <w:num w:numId="16">
    <w:abstractNumId w:val="0"/>
  </w:num>
  <w:num w:numId="17">
    <w:abstractNumId w:val="3"/>
  </w:num>
  <w:num w:numId="18">
    <w:abstractNumId w:val="2"/>
  </w:num>
  <w:num w:numId="19">
    <w:abstractNumId w:val="0"/>
    <w:lvlOverride w:ilvl="0"/>
    <w:lvlOverride w:ilvl="1"/>
    <w:lvlOverride w:ilvl="2"/>
    <w:lvlOverride w:ilvl="3"/>
    <w:lvlOverride w:ilvl="4"/>
    <w:lvlOverride w:ilvl="5"/>
    <w:lvlOverride w:ilvl="6"/>
    <w:lvlOverride w:ilvl="7"/>
    <w:lvlOverride w:ilv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15"/>
    <w:rsid w:val="00696115"/>
    <w:rsid w:val="00B53867"/>
    <w:rsid w:val="00D80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2583C0E"/>
  <w14:defaultImageDpi w14:val="0"/>
  <w15:docId w15:val="{97C91CFF-91DE-4035-BD6E-68C96154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Paragrafoelenco">
    <w:name w:val="List Paragraph"/>
    <w:basedOn w:val="Normale"/>
    <w:uiPriority w:val="99"/>
    <w:qFormat/>
    <w:pPr>
      <w:ind w:left="708"/>
    </w:pPr>
  </w:style>
  <w:style w:type="paragraph" w:styleId="Testonotaapidipagina">
    <w:name w:val="footnote text"/>
    <w:basedOn w:val="Normale"/>
    <w:link w:val="TestonotaapidipaginaCarattere"/>
    <w:uiPriority w:val="99"/>
    <w:rPr>
      <w:lang w:eastAsia="it-IT"/>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sz w:val="20"/>
      <w:szCs w:val="20"/>
    </w:rPr>
  </w:style>
  <w:style w:type="paragraph" w:customStyle="1" w:styleId="StileBollo">
    <w:name w:val="StileBollo"/>
    <w:basedOn w:val="Normale"/>
    <w:uiPriority w:val="99"/>
    <w:pPr>
      <w:widowControl w:val="0"/>
      <w:spacing w:after="120" w:line="475" w:lineRule="auto"/>
      <w:ind w:left="397" w:hanging="397"/>
      <w:jc w:val="both"/>
    </w:pPr>
    <w:rPr>
      <w:rFonts w:ascii="Courier New" w:hAnsi="Courier New" w:cs="Courier New"/>
      <w:i/>
      <w:iCs/>
      <w:sz w:val="24"/>
      <w:szCs w:val="24"/>
    </w:rPr>
  </w:style>
  <w:style w:type="character" w:styleId="Rimandonotaapidipagina">
    <w:name w:val="footnote reference"/>
    <w:basedOn w:val="Carpredefinitoparagrafo"/>
    <w:uiPriority w:val="99"/>
    <w:rPr>
      <w:rFonts w:ascii="Times New Roman" w:hAnsi="Times New Roman" w:cs="Times New Roman"/>
      <w:vertAlign w:val="superscript"/>
    </w:rPr>
  </w:style>
  <w:style w:type="character" w:styleId="Enfasigrassetto">
    <w:name w:val="Strong"/>
    <w:basedOn w:val="Carpredefinitoparagrafo"/>
    <w:uiPriority w:val="99"/>
    <w:qFormat/>
    <w:rPr>
      <w:rFonts w:ascii="Times New Roman" w:hAnsi="Times New Roman" w:cs="Times New Roman"/>
      <w:b/>
      <w:bCs/>
    </w:rPr>
  </w:style>
  <w:style w:type="paragraph" w:styleId="NormaleWeb">
    <w:name w:val="Normal (Web)"/>
    <w:basedOn w:val="Normale"/>
    <w:uiPriority w:val="99"/>
    <w:pPr>
      <w:spacing w:after="360"/>
    </w:pPr>
    <w:rPr>
      <w:sz w:val="24"/>
      <w:szCs w:val="24"/>
      <w:lang w:eastAsia="it-IT"/>
    </w:rPr>
  </w:style>
  <w:style w:type="paragraph" w:customStyle="1" w:styleId="Style9">
    <w:name w:val="Style9"/>
    <w:basedOn w:val="Normale"/>
    <w:uiPriority w:val="99"/>
    <w:pPr>
      <w:widowControl w:val="0"/>
      <w:autoSpaceDE w:val="0"/>
      <w:autoSpaceDN w:val="0"/>
      <w:adjustRightInd w:val="0"/>
      <w:spacing w:line="254" w:lineRule="exact"/>
      <w:ind w:hanging="336"/>
      <w:jc w:val="both"/>
    </w:pPr>
    <w:rPr>
      <w:rFonts w:ascii="Arial" w:hAnsi="Arial" w:cs="Arial"/>
      <w:sz w:val="24"/>
      <w:szCs w:val="24"/>
      <w:lang w:eastAsia="it-IT"/>
    </w:rPr>
  </w:style>
  <w:style w:type="character" w:customStyle="1" w:styleId="FontStyle15">
    <w:name w:val="Font Style15"/>
    <w:basedOn w:val="Carpredefinitoparagrafo"/>
    <w:uiPriority w:val="99"/>
    <w:rPr>
      <w:rFonts w:ascii="Courier New" w:hAnsi="Courier New" w:cs="Courier New"/>
      <w:sz w:val="22"/>
      <w:szCs w:val="22"/>
    </w:rPr>
  </w:style>
  <w:style w:type="paragraph" w:customStyle="1" w:styleId="Default">
    <w:name w:val="Default"/>
    <w:uiPriority w:val="99"/>
    <w:pPr>
      <w:autoSpaceDE w:val="0"/>
      <w:autoSpaceDN w:val="0"/>
      <w:adjustRightInd w:val="0"/>
      <w:spacing w:after="0" w:line="240" w:lineRule="auto"/>
    </w:pPr>
    <w:rPr>
      <w:rFonts w:ascii="Courier New" w:hAnsi="Courier New" w:cs="Courier New"/>
      <w:color w:val="000000"/>
      <w:sz w:val="24"/>
      <w:szCs w:val="24"/>
    </w:rPr>
  </w:style>
  <w:style w:type="paragraph" w:customStyle="1" w:styleId="UsoBollo">
    <w:name w:val="UsoBollo"/>
    <w:basedOn w:val="Normale"/>
    <w:uiPriority w:val="99"/>
    <w:pPr>
      <w:spacing w:line="567" w:lineRule="atLeast"/>
      <w:jc w:val="both"/>
    </w:pPr>
    <w:rPr>
      <w:rFonts w:ascii="Swiss" w:hAnsi="Swiss" w:cs="Swiss"/>
      <w:lang w:eastAsia="it-IT"/>
    </w:rPr>
  </w:style>
  <w:style w:type="paragraph" w:customStyle="1" w:styleId="CM7">
    <w:name w:val="CM7"/>
    <w:basedOn w:val="Normale"/>
    <w:next w:val="Normale"/>
    <w:uiPriority w:val="99"/>
    <w:pPr>
      <w:widowControl w:val="0"/>
      <w:autoSpaceDE w:val="0"/>
      <w:autoSpaceDN w:val="0"/>
      <w:adjustRightInd w:val="0"/>
    </w:pPr>
    <w:rPr>
      <w:rFonts w:ascii="Arial" w:hAnsi="Arial" w:cs="Arial"/>
      <w:sz w:val="24"/>
      <w:szCs w:val="24"/>
      <w:lang w:eastAsia="it-IT"/>
    </w:rPr>
  </w:style>
  <w:style w:type="paragraph" w:customStyle="1" w:styleId="Bollo">
    <w:name w:val="Bollo"/>
    <w:basedOn w:val="Normale"/>
    <w:uiPriority w:val="99"/>
    <w:pPr>
      <w:widowControl w:val="0"/>
      <w:spacing w:line="566" w:lineRule="auto"/>
      <w:jc w:val="both"/>
    </w:pPr>
    <w:rPr>
      <w:rFonts w:ascii="Swiss" w:hAnsi="Swiss" w:cs="Swiss"/>
      <w:lang w:eastAsia="it-IT"/>
    </w:rPr>
  </w:style>
  <w:style w:type="paragraph" w:customStyle="1" w:styleId="Stile">
    <w:name w:val="Stile"/>
    <w:basedOn w:val="Normale"/>
    <w:next w:val="Corpotesto"/>
    <w:uiPriority w:val="99"/>
    <w:pPr>
      <w:widowControl w:val="0"/>
      <w:spacing w:line="480" w:lineRule="atLeast"/>
      <w:jc w:val="both"/>
    </w:pPr>
    <w:rPr>
      <w:sz w:val="24"/>
      <w:szCs w:val="24"/>
      <w:lang w:eastAsia="it-IT"/>
    </w:rPr>
  </w:style>
  <w:style w:type="paragraph" w:styleId="Sottotitolo">
    <w:name w:val="Subtitle"/>
    <w:basedOn w:val="Normale"/>
    <w:link w:val="SottotitoloCarattere"/>
    <w:uiPriority w:val="99"/>
    <w:qFormat/>
    <w:pPr>
      <w:widowControl w:val="0"/>
      <w:spacing w:line="480" w:lineRule="atLeast"/>
      <w:jc w:val="center"/>
    </w:pPr>
    <w:rPr>
      <w:b/>
      <w:bCs/>
      <w:sz w:val="24"/>
      <w:szCs w:val="24"/>
      <w:lang w:eastAsia="it-IT"/>
    </w:rPr>
  </w:style>
  <w:style w:type="character" w:customStyle="1" w:styleId="SottotitoloCarattere">
    <w:name w:val="Sottotitolo Carattere"/>
    <w:basedOn w:val="Carpredefinitoparagrafo"/>
    <w:link w:val="Sottotitolo"/>
    <w:uiPriority w:val="99"/>
    <w:locke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genzia.sanitaria@regione.marche.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rmazionelavoro.regione.emilia-romagna.it/tirocini/approfondimenti/soggetti-promotor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formazionelavoro.regione.emilia-romagna.it/tirocini/approfondimenti/ospitanti/soggetti-ospitan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DA46F-8E0E-4689-A849-70E0C9679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554E6-E32A-43EB-BA7E-B8C60EDB45AC}">
  <ds:schemaRefs>
    <ds:schemaRef ds:uri="http://schemas.microsoft.com/sharepoint/v3/contenttype/forms"/>
  </ds:schemaRefs>
</ds:datastoreItem>
</file>

<file path=customXml/itemProps3.xml><?xml version="1.0" encoding="utf-8"?>
<ds:datastoreItem xmlns:ds="http://schemas.openxmlformats.org/officeDocument/2006/customXml" ds:itemID="{EA23D19D-68F2-4668-AAC6-507236B5182D}">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4ffa3a60-8906-47cf-a79a-1fd0cf385144"/>
    <ds:schemaRef ds:uri="http://www.w3.org/XML/1998/namespace"/>
    <ds:schemaRef ds:uri="http://purl.org/dc/terms/"/>
    <ds:schemaRef ds:uri="http://schemas.openxmlformats.org/package/2006/metadata/core-properties"/>
    <ds:schemaRef ds:uri="114b3b2b-c2a9-40d6-a3fe-154d95779b1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11535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2016-02-02T13:13:00Z</cp:lastPrinted>
  <dcterms:created xsi:type="dcterms:W3CDTF">2023-06-19T13:32:00Z</dcterms:created>
  <dcterms:modified xsi:type="dcterms:W3CDTF">2023-06-19T13:32:00Z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